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3DF49" w14:textId="65849A85" w:rsidR="003A29FC" w:rsidRPr="004037F9" w:rsidRDefault="003A29FC" w:rsidP="00710BA6">
      <w:pPr>
        <w:widowControl/>
        <w:jc w:val="left"/>
        <w:rPr>
          <w:rFonts w:ascii="仿宋_GB2312" w:eastAsia="仿宋_GB2312"/>
          <w:b/>
          <w:sz w:val="32"/>
          <w:szCs w:val="32"/>
        </w:rPr>
      </w:pPr>
      <w:r w:rsidRPr="004037F9">
        <w:rPr>
          <w:rFonts w:ascii="仿宋_GB2312" w:eastAsia="仿宋_GB2312" w:hint="eastAsia"/>
          <w:b/>
          <w:sz w:val="32"/>
          <w:szCs w:val="32"/>
        </w:rPr>
        <w:t>附件2：</w:t>
      </w:r>
    </w:p>
    <w:p w14:paraId="1769E650" w14:textId="77777777" w:rsidR="003A29FC" w:rsidRPr="004037F9" w:rsidRDefault="003A29FC" w:rsidP="003A29FC">
      <w:pPr>
        <w:jc w:val="center"/>
        <w:rPr>
          <w:rFonts w:ascii="仿宋_GB2312" w:eastAsia="仿宋_GB2312" w:hAnsi="楷体" w:cs="楷体"/>
          <w:b/>
          <w:bCs/>
          <w:sz w:val="28"/>
          <w:szCs w:val="28"/>
        </w:rPr>
      </w:pPr>
      <w:r w:rsidRPr="004037F9">
        <w:rPr>
          <w:rFonts w:ascii="仿宋_GB2312" w:eastAsia="仿宋_GB2312" w:hAnsi="楷体" w:cs="楷体" w:hint="eastAsia"/>
          <w:b/>
          <w:bCs/>
          <w:sz w:val="28"/>
          <w:szCs w:val="28"/>
        </w:rPr>
        <w:t>劳动技能大比</w:t>
      </w:r>
      <w:proofErr w:type="gramStart"/>
      <w:r w:rsidRPr="004037F9">
        <w:rPr>
          <w:rFonts w:ascii="仿宋_GB2312" w:eastAsia="仿宋_GB2312" w:hAnsi="楷体" w:cs="楷体" w:hint="eastAsia"/>
          <w:b/>
          <w:bCs/>
          <w:sz w:val="28"/>
          <w:szCs w:val="28"/>
        </w:rPr>
        <w:t>拼项目</w:t>
      </w:r>
      <w:proofErr w:type="gramEnd"/>
      <w:r w:rsidRPr="004037F9">
        <w:rPr>
          <w:rFonts w:ascii="仿宋_GB2312" w:eastAsia="仿宋_GB2312" w:hAnsi="楷体" w:cs="楷体" w:hint="eastAsia"/>
          <w:b/>
          <w:bCs/>
          <w:sz w:val="28"/>
          <w:szCs w:val="28"/>
        </w:rPr>
        <w:t>简介</w:t>
      </w:r>
    </w:p>
    <w:p w14:paraId="54B54907" w14:textId="1A1AFFD7" w:rsidR="003A29FC" w:rsidRPr="004037F9" w:rsidRDefault="003A29FC" w:rsidP="003A29FC">
      <w:pPr>
        <w:ind w:firstLineChars="200" w:firstLine="560"/>
        <w:rPr>
          <w:rFonts w:ascii="仿宋_GB2312" w:eastAsia="仿宋_GB2312" w:hAnsi="楷体" w:cs="楷体"/>
          <w:sz w:val="28"/>
          <w:szCs w:val="28"/>
        </w:rPr>
      </w:pPr>
      <w:r w:rsidRPr="004037F9">
        <w:rPr>
          <w:rFonts w:ascii="仿宋_GB2312" w:eastAsia="仿宋_GB2312" w:hAnsi="楷体" w:cs="楷体" w:hint="eastAsia"/>
          <w:sz w:val="28"/>
          <w:szCs w:val="28"/>
        </w:rPr>
        <w:t>本次劳动技能大</w:t>
      </w:r>
      <w:proofErr w:type="gramStart"/>
      <w:r w:rsidRPr="004037F9">
        <w:rPr>
          <w:rFonts w:ascii="仿宋_GB2312" w:eastAsia="仿宋_GB2312" w:hAnsi="楷体" w:cs="楷体" w:hint="eastAsia"/>
          <w:sz w:val="28"/>
          <w:szCs w:val="28"/>
        </w:rPr>
        <w:t>比拼共分为</w:t>
      </w:r>
      <w:proofErr w:type="gramEnd"/>
      <w:r w:rsidRPr="004037F9">
        <w:rPr>
          <w:rFonts w:ascii="仿宋_GB2312" w:eastAsia="仿宋_GB2312" w:hAnsi="楷体" w:cs="楷体" w:hint="eastAsia"/>
          <w:sz w:val="28"/>
          <w:szCs w:val="28"/>
        </w:rPr>
        <w:t>四大模块，分别是劳动知识答题、日常劳动技能比拼、趣味农耕劳动闯关、长卷涂鸦。每个模块分别计分，累积积分最高队伍获胜。</w:t>
      </w:r>
      <w:r>
        <w:rPr>
          <w:rFonts w:ascii="仿宋_GB2312" w:eastAsia="仿宋_GB2312" w:hAnsi="楷体" w:cs="楷体" w:hint="eastAsia"/>
          <w:sz w:val="28"/>
          <w:szCs w:val="28"/>
        </w:rPr>
        <w:t>以下所有比赛成绩从高到低依次计3</w:t>
      </w:r>
      <w:r>
        <w:rPr>
          <w:rFonts w:ascii="仿宋_GB2312" w:eastAsia="仿宋_GB2312" w:hAnsi="楷体" w:cs="楷体"/>
          <w:sz w:val="28"/>
          <w:szCs w:val="28"/>
        </w:rPr>
        <w:t>0</w:t>
      </w:r>
      <w:r>
        <w:rPr>
          <w:rFonts w:ascii="仿宋_GB2312" w:eastAsia="仿宋_GB2312" w:hAnsi="楷体" w:cs="楷体" w:hint="eastAsia"/>
          <w:sz w:val="28"/>
          <w:szCs w:val="28"/>
        </w:rPr>
        <w:t>、2</w:t>
      </w:r>
      <w:r>
        <w:rPr>
          <w:rFonts w:ascii="仿宋_GB2312" w:eastAsia="仿宋_GB2312" w:hAnsi="楷体" w:cs="楷体"/>
          <w:sz w:val="28"/>
          <w:szCs w:val="28"/>
        </w:rPr>
        <w:t>8</w:t>
      </w:r>
      <w:r>
        <w:rPr>
          <w:rFonts w:ascii="仿宋_GB2312" w:eastAsia="仿宋_GB2312" w:hAnsi="楷体" w:cs="楷体" w:hint="eastAsia"/>
          <w:sz w:val="28"/>
          <w:szCs w:val="28"/>
        </w:rPr>
        <w:t>、</w:t>
      </w:r>
      <w:r>
        <w:rPr>
          <w:rFonts w:ascii="仿宋_GB2312" w:eastAsia="仿宋_GB2312" w:hAnsi="楷体" w:cs="楷体"/>
          <w:sz w:val="28"/>
          <w:szCs w:val="28"/>
        </w:rPr>
        <w:t>26</w:t>
      </w:r>
      <w:r>
        <w:rPr>
          <w:rFonts w:ascii="仿宋_GB2312" w:eastAsia="仿宋_GB2312" w:hAnsi="楷体" w:cs="楷体" w:hint="eastAsia"/>
          <w:sz w:val="28"/>
          <w:szCs w:val="28"/>
        </w:rPr>
        <w:t>、2</w:t>
      </w:r>
      <w:r>
        <w:rPr>
          <w:rFonts w:ascii="仿宋_GB2312" w:eastAsia="仿宋_GB2312" w:hAnsi="楷体" w:cs="楷体"/>
          <w:sz w:val="28"/>
          <w:szCs w:val="28"/>
        </w:rPr>
        <w:t>5</w:t>
      </w:r>
      <w:r>
        <w:rPr>
          <w:rFonts w:ascii="仿宋_GB2312" w:eastAsia="仿宋_GB2312" w:hAnsi="楷体" w:cs="楷体" w:hint="eastAsia"/>
          <w:sz w:val="28"/>
          <w:szCs w:val="28"/>
        </w:rPr>
        <w:t>、2</w:t>
      </w:r>
      <w:r>
        <w:rPr>
          <w:rFonts w:ascii="仿宋_GB2312" w:eastAsia="仿宋_GB2312" w:hAnsi="楷体" w:cs="楷体"/>
          <w:sz w:val="28"/>
          <w:szCs w:val="28"/>
        </w:rPr>
        <w:t>4</w:t>
      </w:r>
      <w:r>
        <w:rPr>
          <w:rFonts w:ascii="仿宋_GB2312" w:eastAsia="仿宋_GB2312" w:hAnsi="楷体" w:cs="楷体" w:hint="eastAsia"/>
          <w:sz w:val="28"/>
          <w:szCs w:val="28"/>
        </w:rPr>
        <w:t>、2</w:t>
      </w:r>
      <w:r>
        <w:rPr>
          <w:rFonts w:ascii="仿宋_GB2312" w:eastAsia="仿宋_GB2312" w:hAnsi="楷体" w:cs="楷体"/>
          <w:sz w:val="28"/>
          <w:szCs w:val="28"/>
        </w:rPr>
        <w:t>3</w:t>
      </w:r>
      <w:r>
        <w:rPr>
          <w:rFonts w:ascii="仿宋_GB2312" w:eastAsia="仿宋_GB2312" w:hAnsi="楷体" w:cs="楷体" w:hint="eastAsia"/>
          <w:sz w:val="28"/>
          <w:szCs w:val="28"/>
        </w:rPr>
        <w:t>、2</w:t>
      </w:r>
      <w:r>
        <w:rPr>
          <w:rFonts w:ascii="仿宋_GB2312" w:eastAsia="仿宋_GB2312" w:hAnsi="楷体" w:cs="楷体"/>
          <w:sz w:val="28"/>
          <w:szCs w:val="28"/>
        </w:rPr>
        <w:t>2</w:t>
      </w:r>
      <w:r>
        <w:rPr>
          <w:rFonts w:ascii="仿宋_GB2312" w:eastAsia="仿宋_GB2312" w:hAnsi="楷体" w:cs="楷体" w:hint="eastAsia"/>
          <w:sz w:val="28"/>
          <w:szCs w:val="28"/>
        </w:rPr>
        <w:t>、2</w:t>
      </w:r>
      <w:r>
        <w:rPr>
          <w:rFonts w:ascii="仿宋_GB2312" w:eastAsia="仿宋_GB2312" w:hAnsi="楷体" w:cs="楷体"/>
          <w:sz w:val="28"/>
          <w:szCs w:val="28"/>
        </w:rPr>
        <w:t>1</w:t>
      </w:r>
      <w:r>
        <w:rPr>
          <w:rFonts w:ascii="仿宋_GB2312" w:eastAsia="仿宋_GB2312" w:hAnsi="楷体" w:cs="楷体" w:hint="eastAsia"/>
          <w:sz w:val="28"/>
          <w:szCs w:val="28"/>
        </w:rPr>
        <w:t>、2</w:t>
      </w:r>
      <w:r>
        <w:rPr>
          <w:rFonts w:ascii="仿宋_GB2312" w:eastAsia="仿宋_GB2312" w:hAnsi="楷体" w:cs="楷体"/>
          <w:sz w:val="28"/>
          <w:szCs w:val="28"/>
        </w:rPr>
        <w:t>0</w:t>
      </w:r>
      <w:r>
        <w:rPr>
          <w:rFonts w:ascii="仿宋_GB2312" w:eastAsia="仿宋_GB2312" w:hAnsi="楷体" w:cs="楷体" w:hint="eastAsia"/>
          <w:sz w:val="28"/>
          <w:szCs w:val="28"/>
        </w:rPr>
        <w:t>、1</w:t>
      </w:r>
      <w:r>
        <w:rPr>
          <w:rFonts w:ascii="仿宋_GB2312" w:eastAsia="仿宋_GB2312" w:hAnsi="楷体" w:cs="楷体"/>
          <w:sz w:val="28"/>
          <w:szCs w:val="28"/>
        </w:rPr>
        <w:t>9</w:t>
      </w:r>
      <w:r>
        <w:rPr>
          <w:rFonts w:ascii="仿宋_GB2312" w:eastAsia="仿宋_GB2312" w:hAnsi="楷体" w:cs="楷体" w:hint="eastAsia"/>
          <w:sz w:val="28"/>
          <w:szCs w:val="28"/>
        </w:rPr>
        <w:t>、1</w:t>
      </w:r>
      <w:r>
        <w:rPr>
          <w:rFonts w:ascii="仿宋_GB2312" w:eastAsia="仿宋_GB2312" w:hAnsi="楷体" w:cs="楷体"/>
          <w:sz w:val="28"/>
          <w:szCs w:val="28"/>
        </w:rPr>
        <w:t>8</w:t>
      </w:r>
      <w:r>
        <w:rPr>
          <w:rFonts w:ascii="仿宋_GB2312" w:eastAsia="仿宋_GB2312" w:hAnsi="楷体" w:cs="楷体" w:hint="eastAsia"/>
          <w:sz w:val="28"/>
          <w:szCs w:val="28"/>
        </w:rPr>
        <w:t>、1</w:t>
      </w:r>
      <w:r>
        <w:rPr>
          <w:rFonts w:ascii="仿宋_GB2312" w:eastAsia="仿宋_GB2312" w:hAnsi="楷体" w:cs="楷体"/>
          <w:sz w:val="28"/>
          <w:szCs w:val="28"/>
        </w:rPr>
        <w:t>7</w:t>
      </w:r>
      <w:r>
        <w:rPr>
          <w:rFonts w:ascii="仿宋_GB2312" w:eastAsia="仿宋_GB2312" w:hAnsi="楷体" w:cs="楷体" w:hint="eastAsia"/>
          <w:sz w:val="28"/>
          <w:szCs w:val="28"/>
        </w:rPr>
        <w:t>、1</w:t>
      </w:r>
      <w:r>
        <w:rPr>
          <w:rFonts w:ascii="仿宋_GB2312" w:eastAsia="仿宋_GB2312" w:hAnsi="楷体" w:cs="楷体"/>
          <w:sz w:val="28"/>
          <w:szCs w:val="28"/>
        </w:rPr>
        <w:t>6</w:t>
      </w:r>
      <w:r>
        <w:rPr>
          <w:rFonts w:ascii="仿宋_GB2312" w:eastAsia="仿宋_GB2312" w:hAnsi="楷体" w:cs="楷体" w:hint="eastAsia"/>
          <w:sz w:val="28"/>
          <w:szCs w:val="28"/>
        </w:rPr>
        <w:t>、1</w:t>
      </w:r>
      <w:r>
        <w:rPr>
          <w:rFonts w:ascii="仿宋_GB2312" w:eastAsia="仿宋_GB2312" w:hAnsi="楷体" w:cs="楷体"/>
          <w:sz w:val="28"/>
          <w:szCs w:val="28"/>
        </w:rPr>
        <w:t>5</w:t>
      </w:r>
      <w:r>
        <w:rPr>
          <w:rFonts w:ascii="仿宋_GB2312" w:eastAsia="仿宋_GB2312" w:hAnsi="楷体" w:cs="楷体" w:hint="eastAsia"/>
          <w:sz w:val="28"/>
          <w:szCs w:val="28"/>
        </w:rPr>
        <w:t>、1</w:t>
      </w:r>
      <w:r>
        <w:rPr>
          <w:rFonts w:ascii="仿宋_GB2312" w:eastAsia="仿宋_GB2312" w:hAnsi="楷体" w:cs="楷体"/>
          <w:sz w:val="28"/>
          <w:szCs w:val="28"/>
        </w:rPr>
        <w:t>4</w:t>
      </w:r>
      <w:r>
        <w:rPr>
          <w:rFonts w:ascii="仿宋_GB2312" w:eastAsia="仿宋_GB2312" w:hAnsi="楷体" w:cs="楷体" w:hint="eastAsia"/>
          <w:sz w:val="28"/>
          <w:szCs w:val="28"/>
        </w:rPr>
        <w:t>、1</w:t>
      </w:r>
      <w:r>
        <w:rPr>
          <w:rFonts w:ascii="仿宋_GB2312" w:eastAsia="仿宋_GB2312" w:hAnsi="楷体" w:cs="楷体"/>
          <w:sz w:val="28"/>
          <w:szCs w:val="28"/>
        </w:rPr>
        <w:t>3</w:t>
      </w:r>
      <w:r>
        <w:rPr>
          <w:rFonts w:ascii="仿宋_GB2312" w:eastAsia="仿宋_GB2312" w:hAnsi="楷体" w:cs="楷体" w:hint="eastAsia"/>
          <w:sz w:val="28"/>
          <w:szCs w:val="28"/>
        </w:rPr>
        <w:t>分。</w:t>
      </w:r>
    </w:p>
    <w:p w14:paraId="49BF73B3" w14:textId="77777777" w:rsidR="003A29FC" w:rsidRPr="004037F9" w:rsidRDefault="003A29FC" w:rsidP="003A29FC">
      <w:pPr>
        <w:numPr>
          <w:ilvl w:val="0"/>
          <w:numId w:val="1"/>
        </w:numPr>
        <w:rPr>
          <w:rFonts w:ascii="仿宋_GB2312" w:eastAsia="仿宋_GB2312" w:hAnsi="楷体" w:cs="楷体"/>
          <w:b/>
          <w:bCs/>
          <w:sz w:val="28"/>
          <w:szCs w:val="28"/>
        </w:rPr>
      </w:pPr>
      <w:r w:rsidRPr="004037F9">
        <w:rPr>
          <w:rFonts w:ascii="仿宋_GB2312" w:eastAsia="仿宋_GB2312" w:hAnsi="楷体" w:cs="楷体" w:hint="eastAsia"/>
          <w:b/>
          <w:bCs/>
          <w:sz w:val="28"/>
          <w:szCs w:val="28"/>
        </w:rPr>
        <w:t>劳动知识答题：</w:t>
      </w:r>
    </w:p>
    <w:p w14:paraId="50C671EB"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bCs/>
          <w:sz w:val="28"/>
          <w:szCs w:val="28"/>
        </w:rPr>
        <w:t>参赛人数：</w:t>
      </w:r>
      <w:r w:rsidRPr="004037F9">
        <w:rPr>
          <w:rFonts w:ascii="仿宋_GB2312" w:eastAsia="仿宋_GB2312" w:hAnsi="楷体" w:cs="楷体" w:hint="eastAsia"/>
          <w:sz w:val="28"/>
          <w:szCs w:val="28"/>
        </w:rPr>
        <w:t>3人/队</w:t>
      </w:r>
    </w:p>
    <w:p w14:paraId="680D20AE"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bCs/>
          <w:sz w:val="28"/>
          <w:szCs w:val="28"/>
        </w:rPr>
        <w:t>比赛器材：</w:t>
      </w:r>
      <w:r w:rsidRPr="004037F9">
        <w:rPr>
          <w:rFonts w:ascii="仿宋_GB2312" w:eastAsia="仿宋_GB2312" w:hAnsi="楷体" w:cs="楷体" w:hint="eastAsia"/>
          <w:sz w:val="28"/>
          <w:szCs w:val="28"/>
        </w:rPr>
        <w:t>答题板</w:t>
      </w:r>
    </w:p>
    <w:p w14:paraId="5AABAB05"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bCs/>
          <w:sz w:val="28"/>
          <w:szCs w:val="28"/>
        </w:rPr>
        <w:t>比赛方法和规则：</w:t>
      </w:r>
      <w:r w:rsidRPr="004037F9">
        <w:rPr>
          <w:rFonts w:ascii="仿宋_GB2312" w:eastAsia="仿宋_GB2312" w:hAnsi="楷体" w:cs="楷体" w:hint="eastAsia"/>
          <w:sz w:val="28"/>
          <w:szCs w:val="28"/>
        </w:rPr>
        <w:t>比赛开始之前每学院队伍派出3人站在指定位置，待裁判宣布游戏开始之后</w:t>
      </w:r>
      <w:proofErr w:type="gramStart"/>
      <w:r w:rsidRPr="004037F9">
        <w:rPr>
          <w:rFonts w:ascii="仿宋_GB2312" w:eastAsia="仿宋_GB2312" w:hAnsi="楷体" w:cs="楷体" w:hint="eastAsia"/>
          <w:sz w:val="28"/>
          <w:szCs w:val="28"/>
        </w:rPr>
        <w:t>各队伍</w:t>
      </w:r>
      <w:proofErr w:type="gramEnd"/>
      <w:r w:rsidRPr="004037F9">
        <w:rPr>
          <w:rFonts w:ascii="仿宋_GB2312" w:eastAsia="仿宋_GB2312" w:hAnsi="楷体" w:cs="楷体" w:hint="eastAsia"/>
          <w:sz w:val="28"/>
          <w:szCs w:val="28"/>
        </w:rPr>
        <w:t>将面前的答题板翻开进行答题，当本队队伍答题结束之后举手向裁判示意，待所有队伍完成后统一公布答案。</w:t>
      </w:r>
      <w:r w:rsidRPr="004037F9">
        <w:rPr>
          <w:rFonts w:ascii="仿宋_GB2312" w:eastAsia="仿宋_GB2312" w:hAnsi="楷体" w:cs="楷体" w:hint="eastAsia"/>
          <w:kern w:val="0"/>
          <w:sz w:val="28"/>
          <w:szCs w:val="28"/>
          <w:lang w:bidi="ar"/>
        </w:rPr>
        <w:t>裁判根据各个队伍答题准确率进行排名（准确率相同时，用时短者获胜）。</w:t>
      </w:r>
    </w:p>
    <w:p w14:paraId="06CCC9AB" w14:textId="77777777" w:rsidR="003A29FC" w:rsidRPr="004037F9" w:rsidRDefault="003A29FC" w:rsidP="000A3F96">
      <w:pPr>
        <w:jc w:val="center"/>
        <w:rPr>
          <w:rFonts w:ascii="仿宋_GB2312" w:eastAsia="仿宋_GB2312" w:hAnsi="楷体" w:cs="楷体"/>
          <w:sz w:val="28"/>
          <w:szCs w:val="28"/>
        </w:rPr>
      </w:pPr>
      <w:r w:rsidRPr="004037F9">
        <w:rPr>
          <w:rFonts w:ascii="仿宋_GB2312" w:eastAsia="仿宋_GB2312" w:hAnsi="宋体" w:cs="宋体" w:hint="eastAsia"/>
          <w:noProof/>
          <w:sz w:val="24"/>
        </w:rPr>
        <w:drawing>
          <wp:inline distT="0" distB="0" distL="0" distR="0" wp14:anchorId="0487605D" wp14:editId="0ABFB1AA">
            <wp:extent cx="4180114" cy="2967223"/>
            <wp:effectExtent l="0" t="0" r="0"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extLst>
                        <a:ext uri="{28A0092B-C50C-407E-A947-70E740481C1C}">
                          <a14:useLocalDpi xmlns:a14="http://schemas.microsoft.com/office/drawing/2010/main" val="0"/>
                        </a:ext>
                      </a:extLst>
                    </a:blip>
                    <a:srcRect l="2987" t="26713" r="2547" b="2033"/>
                    <a:stretch>
                      <a:fillRect/>
                    </a:stretch>
                  </pic:blipFill>
                  <pic:spPr>
                    <a:xfrm>
                      <a:off x="0" y="0"/>
                      <a:ext cx="4182402" cy="2968847"/>
                    </a:xfrm>
                    <a:prstGeom prst="rect">
                      <a:avLst/>
                    </a:prstGeom>
                    <a:noFill/>
                    <a:ln w="9525">
                      <a:noFill/>
                    </a:ln>
                  </pic:spPr>
                </pic:pic>
              </a:graphicData>
            </a:graphic>
          </wp:inline>
        </w:drawing>
      </w:r>
    </w:p>
    <w:p w14:paraId="79615958" w14:textId="77777777" w:rsidR="003A29FC" w:rsidRPr="004037F9" w:rsidRDefault="003A29FC" w:rsidP="003A29FC">
      <w:pPr>
        <w:numPr>
          <w:ilvl w:val="0"/>
          <w:numId w:val="1"/>
        </w:numPr>
        <w:rPr>
          <w:rFonts w:ascii="仿宋_GB2312" w:eastAsia="仿宋_GB2312" w:hAnsi="楷体" w:cs="楷体"/>
          <w:b/>
          <w:bCs/>
          <w:sz w:val="28"/>
          <w:szCs w:val="28"/>
        </w:rPr>
      </w:pPr>
      <w:r w:rsidRPr="004037F9">
        <w:rPr>
          <w:rFonts w:ascii="仿宋_GB2312" w:eastAsia="仿宋_GB2312" w:hAnsi="楷体" w:cs="楷体" w:hint="eastAsia"/>
          <w:b/>
          <w:bCs/>
          <w:sz w:val="28"/>
          <w:szCs w:val="28"/>
        </w:rPr>
        <w:lastRenderedPageBreak/>
        <w:t>日常劳动技能比拼：</w:t>
      </w:r>
    </w:p>
    <w:p w14:paraId="26AD75F6" w14:textId="77777777" w:rsidR="003A29FC" w:rsidRPr="004037F9" w:rsidRDefault="003A29FC" w:rsidP="003A29FC">
      <w:pPr>
        <w:rPr>
          <w:rFonts w:ascii="仿宋_GB2312" w:eastAsia="仿宋_GB2312" w:hAnsi="楷体" w:cs="楷体"/>
          <w:b/>
          <w:bCs/>
          <w:sz w:val="28"/>
          <w:szCs w:val="28"/>
        </w:rPr>
      </w:pPr>
      <w:r w:rsidRPr="004037F9">
        <w:rPr>
          <w:rFonts w:ascii="仿宋_GB2312" w:eastAsia="仿宋_GB2312" w:hAnsi="楷体" w:cs="楷体" w:hint="eastAsia"/>
          <w:b/>
          <w:bCs/>
          <w:sz w:val="28"/>
          <w:szCs w:val="28"/>
        </w:rPr>
        <w:t>衣、被整理小课堂</w:t>
      </w:r>
    </w:p>
    <w:p w14:paraId="679334E8" w14:textId="77777777" w:rsidR="003A29FC" w:rsidRPr="004037F9" w:rsidRDefault="003A29FC" w:rsidP="003A29FC">
      <w:pPr>
        <w:jc w:val="left"/>
        <w:rPr>
          <w:rFonts w:ascii="仿宋_GB2312" w:eastAsia="仿宋_GB2312" w:hAnsi="楷体" w:cs="楷体"/>
          <w:sz w:val="28"/>
          <w:szCs w:val="28"/>
        </w:rPr>
      </w:pPr>
      <w:r w:rsidRPr="004037F9">
        <w:rPr>
          <w:rFonts w:ascii="仿宋_GB2312" w:eastAsia="仿宋_GB2312" w:hAnsi="楷体" w:cs="楷体" w:hint="eastAsia"/>
          <w:b/>
          <w:bCs/>
          <w:sz w:val="28"/>
          <w:szCs w:val="28"/>
        </w:rPr>
        <w:t>参赛人数：</w:t>
      </w:r>
      <w:r w:rsidRPr="004037F9">
        <w:rPr>
          <w:rFonts w:ascii="仿宋_GB2312" w:eastAsia="仿宋_GB2312" w:hAnsi="楷体" w:cs="楷体" w:hint="eastAsia"/>
          <w:sz w:val="28"/>
          <w:szCs w:val="28"/>
        </w:rPr>
        <w:t>2人</w:t>
      </w:r>
    </w:p>
    <w:p w14:paraId="1561A09E" w14:textId="77777777" w:rsidR="003A29FC" w:rsidRPr="004037F9" w:rsidRDefault="003A29FC" w:rsidP="003A29FC">
      <w:pPr>
        <w:jc w:val="left"/>
        <w:rPr>
          <w:rFonts w:ascii="仿宋_GB2312" w:eastAsia="仿宋_GB2312" w:hAnsi="楷体" w:cs="楷体"/>
          <w:sz w:val="28"/>
          <w:szCs w:val="28"/>
        </w:rPr>
      </w:pPr>
      <w:r w:rsidRPr="004037F9">
        <w:rPr>
          <w:rFonts w:ascii="仿宋_GB2312" w:eastAsia="仿宋_GB2312" w:hAnsi="楷体" w:cs="楷体" w:hint="eastAsia"/>
          <w:b/>
          <w:bCs/>
          <w:sz w:val="28"/>
          <w:szCs w:val="28"/>
        </w:rPr>
        <w:t>比赛器材：</w:t>
      </w:r>
      <w:r w:rsidRPr="004037F9">
        <w:rPr>
          <w:rFonts w:ascii="仿宋_GB2312" w:eastAsia="仿宋_GB2312" w:hAnsi="楷体" w:cs="楷体" w:hint="eastAsia"/>
          <w:sz w:val="28"/>
          <w:szCs w:val="28"/>
        </w:rPr>
        <w:t>衣物（衬衫、卫衣、裤子、外套、大衣等）、被子</w:t>
      </w:r>
    </w:p>
    <w:p w14:paraId="5D5B9C4C" w14:textId="77777777" w:rsidR="003A29FC" w:rsidRPr="004037F9" w:rsidRDefault="003A29FC" w:rsidP="003A29FC">
      <w:pPr>
        <w:jc w:val="left"/>
        <w:rPr>
          <w:rFonts w:ascii="仿宋_GB2312" w:eastAsia="仿宋_GB2312" w:hAnsi="楷体" w:cs="楷体"/>
          <w:kern w:val="0"/>
          <w:sz w:val="28"/>
          <w:szCs w:val="28"/>
          <w:lang w:bidi="ar"/>
        </w:rPr>
      </w:pPr>
      <w:r w:rsidRPr="004037F9">
        <w:rPr>
          <w:rFonts w:ascii="仿宋_GB2312" w:eastAsia="仿宋_GB2312" w:hAnsi="楷体" w:cs="楷体" w:hint="eastAsia"/>
          <w:b/>
          <w:sz w:val="28"/>
          <w:szCs w:val="28"/>
        </w:rPr>
        <w:t>比赛方法和规则：</w:t>
      </w:r>
      <w:r w:rsidRPr="004037F9">
        <w:rPr>
          <w:rFonts w:ascii="仿宋_GB2312" w:eastAsia="仿宋_GB2312" w:hAnsi="楷体" w:cs="楷体" w:hint="eastAsia"/>
          <w:sz w:val="28"/>
          <w:szCs w:val="28"/>
        </w:rPr>
        <w:t>由工作人员给每个队伍参赛人员进行各类衣物的折叠展示，然后各队可以在展示环节提出疑问并由工作人员进行解答，整个过程工作人员进行2次展示，展示结束后对</w:t>
      </w:r>
      <w:proofErr w:type="gramStart"/>
      <w:r w:rsidRPr="004037F9">
        <w:rPr>
          <w:rFonts w:ascii="仿宋_GB2312" w:eastAsia="仿宋_GB2312" w:hAnsi="楷体" w:cs="楷体" w:hint="eastAsia"/>
          <w:sz w:val="28"/>
          <w:szCs w:val="28"/>
        </w:rPr>
        <w:t>各队伍</w:t>
      </w:r>
      <w:proofErr w:type="gramEnd"/>
      <w:r w:rsidRPr="004037F9">
        <w:rPr>
          <w:rFonts w:ascii="仿宋_GB2312" w:eastAsia="仿宋_GB2312" w:hAnsi="楷体" w:cs="楷体" w:hint="eastAsia"/>
          <w:sz w:val="28"/>
          <w:szCs w:val="28"/>
        </w:rPr>
        <w:t>学员学习情况进行检验。本项不评分。</w:t>
      </w:r>
    </w:p>
    <w:p w14:paraId="1E87F3B7" w14:textId="77777777" w:rsidR="003A29FC" w:rsidRPr="004037F9" w:rsidRDefault="003A29FC" w:rsidP="000A3F96">
      <w:pPr>
        <w:jc w:val="center"/>
        <w:rPr>
          <w:rFonts w:ascii="仿宋_GB2312" w:eastAsia="仿宋_GB2312" w:hAnsi="楷体" w:cs="楷体"/>
          <w:kern w:val="0"/>
          <w:sz w:val="28"/>
          <w:szCs w:val="28"/>
          <w:lang w:bidi="ar"/>
        </w:rPr>
      </w:pPr>
      <w:r w:rsidRPr="004037F9">
        <w:rPr>
          <w:rFonts w:ascii="仿宋_GB2312" w:eastAsia="仿宋_GB2312" w:hAnsi="楷体" w:cs="楷体" w:hint="eastAsia"/>
          <w:noProof/>
          <w:kern w:val="0"/>
          <w:sz w:val="28"/>
          <w:szCs w:val="28"/>
          <w:lang w:bidi="ar"/>
        </w:rPr>
        <w:drawing>
          <wp:inline distT="0" distB="0" distL="0" distR="0" wp14:anchorId="05C4CE2D" wp14:editId="3B5D588D">
            <wp:extent cx="4391369" cy="2687320"/>
            <wp:effectExtent l="0" t="0" r="9525" b="0"/>
            <wp:docPr id="2" name="图片 2" descr="a9fdcdfd5f348e0617571115616c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9fdcdfd5f348e0617571115616c29e"/>
                    <pic:cNvPicPr>
                      <a:picLocks noChangeAspect="1"/>
                    </pic:cNvPicPr>
                  </pic:nvPicPr>
                  <pic:blipFill rotWithShape="1">
                    <a:blip r:embed="rId7">
                      <a:extLst>
                        <a:ext uri="{28A0092B-C50C-407E-A947-70E740481C1C}">
                          <a14:useLocalDpi xmlns:a14="http://schemas.microsoft.com/office/drawing/2010/main" val="0"/>
                        </a:ext>
                      </a:extLst>
                    </a:blip>
                    <a:srcRect l="118" t="2083" r="-295" b="18168"/>
                    <a:stretch/>
                  </pic:blipFill>
                  <pic:spPr bwMode="auto">
                    <a:xfrm>
                      <a:off x="0" y="0"/>
                      <a:ext cx="4396930" cy="2690723"/>
                    </a:xfrm>
                    <a:prstGeom prst="rect">
                      <a:avLst/>
                    </a:prstGeom>
                    <a:ln>
                      <a:noFill/>
                    </a:ln>
                    <a:extLst>
                      <a:ext uri="{53640926-AAD7-44D8-BBD7-CCE9431645EC}">
                        <a14:shadowObscured xmlns:a14="http://schemas.microsoft.com/office/drawing/2010/main"/>
                      </a:ext>
                    </a:extLst>
                  </pic:spPr>
                </pic:pic>
              </a:graphicData>
            </a:graphic>
          </wp:inline>
        </w:drawing>
      </w:r>
    </w:p>
    <w:p w14:paraId="609D80BB" w14:textId="77777777" w:rsidR="003A29FC" w:rsidRPr="004037F9" w:rsidRDefault="003A29FC" w:rsidP="003A29FC">
      <w:pPr>
        <w:rPr>
          <w:rFonts w:ascii="仿宋_GB2312" w:eastAsia="仿宋_GB2312" w:hAnsi="楷体" w:cs="楷体"/>
          <w:b/>
          <w:bCs/>
          <w:sz w:val="28"/>
          <w:szCs w:val="28"/>
        </w:rPr>
      </w:pPr>
      <w:r w:rsidRPr="004037F9">
        <w:rPr>
          <w:rFonts w:ascii="仿宋_GB2312" w:eastAsia="仿宋_GB2312" w:hAnsi="楷体" w:cs="楷体" w:hint="eastAsia"/>
          <w:b/>
          <w:bCs/>
          <w:sz w:val="28"/>
          <w:szCs w:val="28"/>
        </w:rPr>
        <w:t>行李收纳</w:t>
      </w:r>
    </w:p>
    <w:p w14:paraId="15606A31"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bCs/>
          <w:sz w:val="28"/>
          <w:szCs w:val="28"/>
        </w:rPr>
        <w:t>参赛人数</w:t>
      </w:r>
      <w:r w:rsidRPr="004037F9">
        <w:rPr>
          <w:rFonts w:ascii="仿宋_GB2312" w:eastAsia="仿宋_GB2312" w:hAnsi="楷体" w:cs="楷体" w:hint="eastAsia"/>
          <w:sz w:val="28"/>
          <w:szCs w:val="28"/>
        </w:rPr>
        <w:t>：2人</w:t>
      </w:r>
    </w:p>
    <w:p w14:paraId="2ED68EA0"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sz w:val="28"/>
          <w:szCs w:val="28"/>
        </w:rPr>
        <w:t>比赛器材：</w:t>
      </w:r>
      <w:r w:rsidRPr="004037F9">
        <w:rPr>
          <w:rFonts w:ascii="仿宋_GB2312" w:eastAsia="仿宋_GB2312" w:hAnsi="楷体" w:cs="楷体" w:hint="eastAsia"/>
          <w:sz w:val="28"/>
          <w:szCs w:val="28"/>
        </w:rPr>
        <w:t>行李箱（24寸）、衣物（各类）</w:t>
      </w:r>
    </w:p>
    <w:p w14:paraId="782A6C22"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bCs/>
          <w:sz w:val="28"/>
          <w:szCs w:val="28"/>
        </w:rPr>
        <w:t>比赛方法和规则：</w:t>
      </w:r>
      <w:r w:rsidRPr="004037F9">
        <w:rPr>
          <w:rFonts w:ascii="仿宋_GB2312" w:eastAsia="仿宋_GB2312" w:hAnsi="楷体" w:cs="楷体" w:hint="eastAsia"/>
          <w:sz w:val="28"/>
          <w:szCs w:val="28"/>
        </w:rPr>
        <w:t>经过上一轮小课堂的学习和测试，每队派出两人在指定位置站立，待所有队伍准备完毕后，由裁判宣布计时开始。各组队员需要将所有的衣物、鞋子等用品分类摆放至行李箱内，并使得行李箱整洁有序，收纳完毕之后向裁判举手示意记录成绩并进行排名</w:t>
      </w:r>
      <w:r w:rsidRPr="004037F9">
        <w:rPr>
          <w:rFonts w:ascii="仿宋_GB2312" w:eastAsia="仿宋_GB2312" w:hAnsi="楷体" w:cs="楷体" w:hint="eastAsia"/>
          <w:sz w:val="28"/>
          <w:szCs w:val="28"/>
        </w:rPr>
        <w:lastRenderedPageBreak/>
        <w:t>（有不整洁情况加5秒）。</w:t>
      </w:r>
    </w:p>
    <w:p w14:paraId="0E8356A8" w14:textId="77777777" w:rsidR="003A29FC" w:rsidRPr="004037F9" w:rsidRDefault="003A29FC" w:rsidP="000A3F96">
      <w:pPr>
        <w:jc w:val="center"/>
        <w:rPr>
          <w:rFonts w:ascii="仿宋_GB2312" w:eastAsia="仿宋_GB2312" w:hAnsi="楷体" w:cs="楷体"/>
          <w:sz w:val="28"/>
          <w:szCs w:val="28"/>
        </w:rPr>
      </w:pPr>
      <w:r w:rsidRPr="004037F9">
        <w:rPr>
          <w:rFonts w:ascii="仿宋_GB2312" w:eastAsia="仿宋_GB2312" w:hAnsi="楷体" w:cs="楷体" w:hint="eastAsia"/>
          <w:noProof/>
          <w:sz w:val="28"/>
          <w:szCs w:val="28"/>
        </w:rPr>
        <w:drawing>
          <wp:inline distT="0" distB="0" distL="0" distR="0" wp14:anchorId="57035954" wp14:editId="1DD51732">
            <wp:extent cx="4204607" cy="2782483"/>
            <wp:effectExtent l="0" t="0" r="5715" b="0"/>
            <wp:docPr id="3" name="图片 3" descr="53d6fbbdd5c0008282d7b34ea5ea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3d6fbbdd5c0008282d7b34ea5eab0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09052" cy="2785425"/>
                    </a:xfrm>
                    <a:prstGeom prst="rect">
                      <a:avLst/>
                    </a:prstGeom>
                  </pic:spPr>
                </pic:pic>
              </a:graphicData>
            </a:graphic>
          </wp:inline>
        </w:drawing>
      </w:r>
    </w:p>
    <w:p w14:paraId="5FA019B6" w14:textId="77777777" w:rsidR="003A29FC" w:rsidRPr="004037F9" w:rsidRDefault="003A29FC" w:rsidP="003A29FC">
      <w:pPr>
        <w:rPr>
          <w:rFonts w:ascii="仿宋_GB2312" w:eastAsia="仿宋_GB2312" w:hAnsi="楷体" w:cs="楷体"/>
          <w:b/>
          <w:bCs/>
          <w:sz w:val="28"/>
          <w:szCs w:val="28"/>
        </w:rPr>
      </w:pPr>
      <w:r w:rsidRPr="004037F9">
        <w:rPr>
          <w:rFonts w:ascii="仿宋_GB2312" w:eastAsia="仿宋_GB2312" w:hAnsi="楷体" w:cs="楷体" w:hint="eastAsia"/>
          <w:b/>
          <w:bCs/>
          <w:sz w:val="28"/>
          <w:szCs w:val="28"/>
        </w:rPr>
        <w:t>（三）趣味农耕劳动闯关</w:t>
      </w:r>
    </w:p>
    <w:p w14:paraId="1C073B2E" w14:textId="77777777" w:rsidR="003A29FC" w:rsidRPr="004037F9" w:rsidRDefault="003A29FC" w:rsidP="003A29FC">
      <w:pPr>
        <w:rPr>
          <w:rFonts w:ascii="仿宋_GB2312" w:eastAsia="仿宋_GB2312" w:hAnsi="楷体" w:cs="楷体"/>
          <w:b/>
          <w:bCs/>
          <w:sz w:val="28"/>
          <w:szCs w:val="28"/>
        </w:rPr>
      </w:pPr>
      <w:r w:rsidRPr="004037F9">
        <w:rPr>
          <w:rFonts w:ascii="仿宋_GB2312" w:eastAsia="仿宋_GB2312" w:hAnsi="楷体" w:cs="楷体" w:hint="eastAsia"/>
          <w:b/>
          <w:bCs/>
          <w:sz w:val="28"/>
          <w:szCs w:val="28"/>
        </w:rPr>
        <w:t>竞速插秧</w:t>
      </w:r>
    </w:p>
    <w:p w14:paraId="5C7601F1"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bCs/>
          <w:sz w:val="28"/>
          <w:szCs w:val="28"/>
        </w:rPr>
        <w:t>参赛人数</w:t>
      </w:r>
      <w:r w:rsidRPr="004037F9">
        <w:rPr>
          <w:rFonts w:ascii="仿宋_GB2312" w:eastAsia="仿宋_GB2312" w:hAnsi="楷体" w:cs="楷体" w:hint="eastAsia"/>
          <w:sz w:val="28"/>
          <w:szCs w:val="28"/>
        </w:rPr>
        <w:t>：1人</w:t>
      </w:r>
    </w:p>
    <w:p w14:paraId="3635572A" w14:textId="77777777" w:rsidR="003A29FC" w:rsidRPr="004037F9" w:rsidRDefault="003A29FC" w:rsidP="003A29FC">
      <w:pPr>
        <w:rPr>
          <w:rFonts w:ascii="仿宋_GB2312" w:eastAsia="仿宋_GB2312" w:hAnsi="楷体" w:cs="楷体"/>
          <w:kern w:val="0"/>
          <w:sz w:val="28"/>
          <w:szCs w:val="28"/>
          <w:lang w:bidi="ar"/>
        </w:rPr>
      </w:pPr>
      <w:r w:rsidRPr="004037F9">
        <w:rPr>
          <w:rFonts w:ascii="仿宋_GB2312" w:eastAsia="仿宋_GB2312" w:hAnsi="楷体" w:cs="楷体" w:hint="eastAsia"/>
          <w:b/>
          <w:sz w:val="28"/>
          <w:szCs w:val="28"/>
        </w:rPr>
        <w:t>比赛器材：</w:t>
      </w:r>
      <w:r w:rsidRPr="004037F9">
        <w:rPr>
          <w:rFonts w:ascii="仿宋_GB2312" w:eastAsia="仿宋_GB2312" w:hAnsi="楷体" w:cs="楷体" w:hint="eastAsia"/>
          <w:kern w:val="0"/>
          <w:sz w:val="28"/>
          <w:szCs w:val="28"/>
          <w:lang w:bidi="ar"/>
        </w:rPr>
        <w:t>圆筒、木棍</w:t>
      </w:r>
    </w:p>
    <w:p w14:paraId="375DAD37" w14:textId="77777777" w:rsidR="003A29FC" w:rsidRPr="004037F9" w:rsidRDefault="003A29FC" w:rsidP="003A29FC">
      <w:pPr>
        <w:rPr>
          <w:rFonts w:ascii="仿宋_GB2312" w:eastAsia="仿宋_GB2312" w:hAnsi="楷体" w:cs="楷体"/>
          <w:kern w:val="0"/>
          <w:sz w:val="28"/>
          <w:szCs w:val="28"/>
          <w:lang w:bidi="ar"/>
        </w:rPr>
      </w:pPr>
      <w:r w:rsidRPr="004037F9">
        <w:rPr>
          <w:rFonts w:ascii="仿宋_GB2312" w:eastAsia="仿宋_GB2312" w:hAnsi="楷体" w:cs="楷体" w:hint="eastAsia"/>
          <w:b/>
          <w:bCs/>
          <w:sz w:val="28"/>
          <w:szCs w:val="28"/>
        </w:rPr>
        <w:t>比赛方法和规则：</w:t>
      </w:r>
      <w:r w:rsidRPr="004037F9">
        <w:rPr>
          <w:rFonts w:ascii="仿宋_GB2312" w:eastAsia="仿宋_GB2312" w:hAnsi="楷体" w:cs="楷体" w:hint="eastAsia"/>
          <w:kern w:val="0"/>
          <w:sz w:val="28"/>
          <w:szCs w:val="28"/>
          <w:lang w:bidi="ar"/>
        </w:rPr>
        <w:t>比赛开始前每队派一人站在100m开始的起点线，由裁判宣布游戏开始之后，参赛队员拿取所有木棍，然后通过往返折叠跑的形式左右来回将筷子插入两侧的标志物中，当插完最后一个“秧”之后与下一</w:t>
      </w:r>
      <w:proofErr w:type="gramStart"/>
      <w:r w:rsidRPr="004037F9">
        <w:rPr>
          <w:rFonts w:ascii="仿宋_GB2312" w:eastAsia="仿宋_GB2312" w:hAnsi="楷体" w:cs="楷体" w:hint="eastAsia"/>
          <w:kern w:val="0"/>
          <w:sz w:val="28"/>
          <w:szCs w:val="28"/>
          <w:lang w:bidi="ar"/>
        </w:rPr>
        <w:t>关队员</w:t>
      </w:r>
      <w:proofErr w:type="gramEnd"/>
      <w:r w:rsidRPr="004037F9">
        <w:rPr>
          <w:rFonts w:ascii="仿宋_GB2312" w:eastAsia="仿宋_GB2312" w:hAnsi="楷体" w:cs="楷体" w:hint="eastAsia"/>
          <w:kern w:val="0"/>
          <w:sz w:val="28"/>
          <w:szCs w:val="28"/>
          <w:lang w:bidi="ar"/>
        </w:rPr>
        <w:t>击掌接力，下一</w:t>
      </w:r>
      <w:proofErr w:type="gramStart"/>
      <w:r w:rsidRPr="004037F9">
        <w:rPr>
          <w:rFonts w:ascii="仿宋_GB2312" w:eastAsia="仿宋_GB2312" w:hAnsi="楷体" w:cs="楷体" w:hint="eastAsia"/>
          <w:kern w:val="0"/>
          <w:sz w:val="28"/>
          <w:szCs w:val="28"/>
          <w:lang w:bidi="ar"/>
        </w:rPr>
        <w:t>关队</w:t>
      </w:r>
      <w:proofErr w:type="gramEnd"/>
      <w:r w:rsidRPr="004037F9">
        <w:rPr>
          <w:rFonts w:ascii="仿宋_GB2312" w:eastAsia="仿宋_GB2312" w:hAnsi="楷体" w:cs="楷体" w:hint="eastAsia"/>
          <w:kern w:val="0"/>
          <w:sz w:val="28"/>
          <w:szCs w:val="28"/>
          <w:lang w:bidi="ar"/>
        </w:rPr>
        <w:t>员方可进行比赛。</w:t>
      </w:r>
    </w:p>
    <w:p w14:paraId="1FCAF159" w14:textId="77777777" w:rsidR="003A29FC" w:rsidRPr="004037F9" w:rsidRDefault="003A29FC" w:rsidP="000A3F96">
      <w:pPr>
        <w:jc w:val="center"/>
        <w:rPr>
          <w:rFonts w:ascii="仿宋_GB2312" w:eastAsia="仿宋_GB2312" w:hAnsi="楷体" w:cs="楷体"/>
          <w:b/>
          <w:bCs/>
          <w:sz w:val="28"/>
          <w:szCs w:val="28"/>
        </w:rPr>
      </w:pPr>
      <w:r w:rsidRPr="004037F9">
        <w:rPr>
          <w:rFonts w:ascii="仿宋_GB2312" w:eastAsia="仿宋_GB2312" w:hAnsi="楷体" w:cs="楷体" w:hint="eastAsia"/>
          <w:noProof/>
          <w:sz w:val="28"/>
          <w:szCs w:val="28"/>
        </w:rPr>
        <w:lastRenderedPageBreak/>
        <w:drawing>
          <wp:inline distT="0" distB="0" distL="0" distR="0" wp14:anchorId="6AC9CBAD" wp14:editId="6242C5E6">
            <wp:extent cx="4365171" cy="3078497"/>
            <wp:effectExtent l="19050" t="19050" r="16510" b="26670"/>
            <wp:docPr id="5" name="图片 5" descr="da7b330b061e8d56ac548d7ace8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a7b330b061e8d56ac548d7ace89109"/>
                    <pic:cNvPicPr>
                      <a:picLocks noChangeAspect="1"/>
                    </pic:cNvPicPr>
                  </pic:nvPicPr>
                  <pic:blipFill>
                    <a:blip r:embed="rId9">
                      <a:extLst>
                        <a:ext uri="{28A0092B-C50C-407E-A947-70E740481C1C}">
                          <a14:useLocalDpi xmlns:a14="http://schemas.microsoft.com/office/drawing/2010/main" val="0"/>
                        </a:ext>
                      </a:extLst>
                    </a:blip>
                    <a:srcRect t="5626" r="-262"/>
                    <a:stretch>
                      <a:fillRect/>
                    </a:stretch>
                  </pic:blipFill>
                  <pic:spPr>
                    <a:xfrm>
                      <a:off x="0" y="0"/>
                      <a:ext cx="4368480" cy="3080831"/>
                    </a:xfrm>
                    <a:prstGeom prst="rect">
                      <a:avLst/>
                    </a:prstGeom>
                    <a:ln>
                      <a:solidFill>
                        <a:schemeClr val="tx1"/>
                      </a:solidFill>
                    </a:ln>
                  </pic:spPr>
                </pic:pic>
              </a:graphicData>
            </a:graphic>
          </wp:inline>
        </w:drawing>
      </w:r>
    </w:p>
    <w:p w14:paraId="4799990E" w14:textId="77777777" w:rsidR="003A29FC" w:rsidRPr="004037F9" w:rsidRDefault="003A29FC" w:rsidP="003A29FC">
      <w:pPr>
        <w:rPr>
          <w:rFonts w:ascii="仿宋_GB2312" w:eastAsia="仿宋_GB2312" w:hAnsi="楷体" w:cs="楷体"/>
          <w:b/>
          <w:bCs/>
          <w:sz w:val="28"/>
          <w:szCs w:val="28"/>
        </w:rPr>
      </w:pPr>
      <w:r w:rsidRPr="004037F9">
        <w:rPr>
          <w:rFonts w:ascii="仿宋_GB2312" w:eastAsia="仿宋_GB2312" w:hAnsi="楷体" w:cs="楷体" w:hint="eastAsia"/>
          <w:b/>
          <w:bCs/>
          <w:sz w:val="28"/>
          <w:szCs w:val="28"/>
        </w:rPr>
        <w:t>挑担接力</w:t>
      </w:r>
    </w:p>
    <w:p w14:paraId="6A9190FD" w14:textId="77777777" w:rsidR="003A29FC" w:rsidRPr="004037F9" w:rsidRDefault="003A29FC" w:rsidP="003A29FC">
      <w:pPr>
        <w:rPr>
          <w:rFonts w:ascii="仿宋_GB2312" w:eastAsia="仿宋_GB2312" w:hAnsi="楷体" w:cs="楷体"/>
          <w:kern w:val="0"/>
          <w:sz w:val="28"/>
          <w:szCs w:val="28"/>
          <w:lang w:bidi="ar"/>
        </w:rPr>
      </w:pPr>
      <w:r w:rsidRPr="004037F9">
        <w:rPr>
          <w:rFonts w:ascii="仿宋_GB2312" w:eastAsia="仿宋_GB2312" w:hAnsi="楷体" w:cs="楷体" w:hint="eastAsia"/>
          <w:b/>
          <w:bCs/>
          <w:sz w:val="28"/>
          <w:szCs w:val="28"/>
        </w:rPr>
        <w:t>参赛人数：</w:t>
      </w:r>
      <w:r w:rsidRPr="004037F9">
        <w:rPr>
          <w:rFonts w:ascii="仿宋_GB2312" w:eastAsia="仿宋_GB2312" w:hAnsi="楷体" w:cs="楷体" w:hint="eastAsia"/>
          <w:kern w:val="0"/>
          <w:sz w:val="28"/>
          <w:szCs w:val="28"/>
          <w:lang w:bidi="ar"/>
        </w:rPr>
        <w:t>3人</w:t>
      </w:r>
    </w:p>
    <w:p w14:paraId="6D74311E" w14:textId="77777777" w:rsidR="003A29FC" w:rsidRPr="004037F9" w:rsidRDefault="003A29FC" w:rsidP="003A29FC">
      <w:pPr>
        <w:rPr>
          <w:rFonts w:ascii="仿宋_GB2312" w:eastAsia="仿宋_GB2312" w:hAnsi="楷体" w:cs="楷体"/>
          <w:kern w:val="0"/>
          <w:sz w:val="28"/>
          <w:szCs w:val="28"/>
          <w:lang w:bidi="ar"/>
        </w:rPr>
      </w:pPr>
      <w:r w:rsidRPr="004037F9">
        <w:rPr>
          <w:rFonts w:ascii="仿宋_GB2312" w:eastAsia="仿宋_GB2312" w:hAnsi="楷体" w:cs="楷体" w:hint="eastAsia"/>
          <w:b/>
          <w:sz w:val="28"/>
          <w:szCs w:val="28"/>
        </w:rPr>
        <w:t>比赛器材：</w:t>
      </w:r>
      <w:r w:rsidRPr="004037F9">
        <w:rPr>
          <w:rFonts w:ascii="仿宋_GB2312" w:eastAsia="仿宋_GB2312" w:hAnsi="楷体" w:cs="楷体" w:hint="eastAsia"/>
          <w:kern w:val="0"/>
          <w:sz w:val="28"/>
          <w:szCs w:val="28"/>
          <w:lang w:bidi="ar"/>
        </w:rPr>
        <w:t>扁担、水桶</w:t>
      </w:r>
    </w:p>
    <w:p w14:paraId="1D8D4BBB" w14:textId="77777777" w:rsidR="003A29FC" w:rsidRPr="004037F9" w:rsidRDefault="003A29FC" w:rsidP="003A29FC">
      <w:pPr>
        <w:rPr>
          <w:rFonts w:ascii="仿宋_GB2312" w:eastAsia="仿宋_GB2312" w:hAnsi="楷体" w:cs="楷体"/>
          <w:kern w:val="0"/>
          <w:sz w:val="28"/>
          <w:szCs w:val="28"/>
          <w:lang w:bidi="ar"/>
        </w:rPr>
      </w:pPr>
      <w:r w:rsidRPr="004037F9">
        <w:rPr>
          <w:rFonts w:ascii="仿宋_GB2312" w:eastAsia="仿宋_GB2312" w:hAnsi="楷体" w:cs="楷体" w:hint="eastAsia"/>
          <w:b/>
          <w:bCs/>
          <w:sz w:val="28"/>
          <w:szCs w:val="28"/>
        </w:rPr>
        <w:t>比赛方法和规则：</w:t>
      </w:r>
      <w:r w:rsidRPr="004037F9">
        <w:rPr>
          <w:rFonts w:ascii="仿宋_GB2312" w:eastAsia="仿宋_GB2312" w:hAnsi="楷体" w:cs="楷体" w:hint="eastAsia"/>
          <w:kern w:val="0"/>
          <w:sz w:val="28"/>
          <w:szCs w:val="28"/>
          <w:lang w:bidi="ar"/>
        </w:rPr>
        <w:t>比赛需要队员用水桶装满水，随后在扁担左右两侧挂上水桶，闯关的队员需要挑水通过设立的一些障碍物，并将水倒入本关终点的大桶内，由下一名队员接力返回起点重复这个过程，直至挑水量达到标准线时即可进入下一关。</w:t>
      </w:r>
    </w:p>
    <w:p w14:paraId="509EF3EA" w14:textId="77777777" w:rsidR="003A29FC" w:rsidRPr="004037F9" w:rsidRDefault="003A29FC" w:rsidP="000A3F96">
      <w:pPr>
        <w:jc w:val="center"/>
        <w:rPr>
          <w:rFonts w:ascii="仿宋_GB2312" w:eastAsia="仿宋_GB2312" w:hAnsi="楷体" w:cs="楷体"/>
          <w:kern w:val="0"/>
          <w:sz w:val="28"/>
          <w:szCs w:val="28"/>
          <w:lang w:bidi="ar"/>
        </w:rPr>
      </w:pPr>
      <w:r w:rsidRPr="004037F9">
        <w:rPr>
          <w:rFonts w:ascii="仿宋_GB2312" w:eastAsia="仿宋_GB2312" w:hAnsi="楷体" w:cs="楷体" w:hint="eastAsia"/>
          <w:b/>
          <w:bCs/>
          <w:noProof/>
          <w:sz w:val="28"/>
          <w:szCs w:val="28"/>
        </w:rPr>
        <w:lastRenderedPageBreak/>
        <w:drawing>
          <wp:inline distT="0" distB="0" distL="0" distR="0" wp14:anchorId="0748C521" wp14:editId="59FE2C5A">
            <wp:extent cx="4090307" cy="2950641"/>
            <wp:effectExtent l="0" t="0" r="5715" b="2540"/>
            <wp:docPr id="6" name="图片 6" descr="b49028b865b9e9a52b8ef3f8df3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49028b865b9e9a52b8ef3f8df3106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95121" cy="2954114"/>
                    </a:xfrm>
                    <a:prstGeom prst="rect">
                      <a:avLst/>
                    </a:prstGeom>
                  </pic:spPr>
                </pic:pic>
              </a:graphicData>
            </a:graphic>
          </wp:inline>
        </w:drawing>
      </w:r>
    </w:p>
    <w:p w14:paraId="7D002D93" w14:textId="77777777" w:rsidR="003A29FC" w:rsidRPr="004037F9" w:rsidRDefault="003A29FC" w:rsidP="003A29FC">
      <w:pPr>
        <w:rPr>
          <w:rFonts w:ascii="仿宋_GB2312" w:eastAsia="仿宋_GB2312" w:hAnsi="楷体" w:cs="楷体"/>
          <w:b/>
          <w:bCs/>
          <w:sz w:val="28"/>
          <w:szCs w:val="28"/>
        </w:rPr>
      </w:pPr>
      <w:r w:rsidRPr="004037F9">
        <w:rPr>
          <w:rFonts w:ascii="仿宋_GB2312" w:eastAsia="仿宋_GB2312" w:hAnsi="楷体" w:cs="楷体" w:hint="eastAsia"/>
          <w:b/>
          <w:bCs/>
          <w:sz w:val="28"/>
          <w:szCs w:val="28"/>
        </w:rPr>
        <w:t>五谷丰登</w:t>
      </w:r>
    </w:p>
    <w:p w14:paraId="0AE14AE1"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bCs/>
          <w:sz w:val="28"/>
          <w:szCs w:val="28"/>
        </w:rPr>
        <w:t>参赛人数</w:t>
      </w:r>
      <w:r w:rsidRPr="004037F9">
        <w:rPr>
          <w:rFonts w:ascii="仿宋_GB2312" w:eastAsia="仿宋_GB2312" w:hAnsi="楷体" w:cs="楷体" w:hint="eastAsia"/>
          <w:sz w:val="28"/>
          <w:szCs w:val="28"/>
        </w:rPr>
        <w:t>：1人</w:t>
      </w:r>
    </w:p>
    <w:p w14:paraId="00025190"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sz w:val="28"/>
          <w:szCs w:val="28"/>
        </w:rPr>
        <w:t>比赛器材：</w:t>
      </w:r>
      <w:r w:rsidRPr="004037F9">
        <w:rPr>
          <w:rFonts w:ascii="仿宋_GB2312" w:eastAsia="仿宋_GB2312" w:hAnsi="楷体" w:cs="楷体" w:hint="eastAsia"/>
          <w:sz w:val="28"/>
          <w:szCs w:val="28"/>
        </w:rPr>
        <w:t>五种稻谷、杯子</w:t>
      </w:r>
    </w:p>
    <w:p w14:paraId="73FFC126"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bCs/>
          <w:sz w:val="28"/>
          <w:szCs w:val="28"/>
        </w:rPr>
        <w:t>比赛方法和规则：</w:t>
      </w:r>
      <w:r w:rsidRPr="004037F9">
        <w:rPr>
          <w:rFonts w:ascii="仿宋_GB2312" w:eastAsia="仿宋_GB2312" w:hAnsi="楷体" w:cs="楷体" w:hint="eastAsia"/>
          <w:sz w:val="28"/>
          <w:szCs w:val="28"/>
        </w:rPr>
        <w:t>比赛队员需要将面前大框子内的五种谷物区分并按照对应的种类放在对面的五个杯子内，当所有谷物全部区分完毕后，与下一</w:t>
      </w:r>
      <w:proofErr w:type="gramStart"/>
      <w:r w:rsidRPr="004037F9">
        <w:rPr>
          <w:rFonts w:ascii="仿宋_GB2312" w:eastAsia="仿宋_GB2312" w:hAnsi="楷体" w:cs="楷体" w:hint="eastAsia"/>
          <w:sz w:val="28"/>
          <w:szCs w:val="28"/>
        </w:rPr>
        <w:t>关队员</w:t>
      </w:r>
      <w:proofErr w:type="gramEnd"/>
      <w:r w:rsidRPr="004037F9">
        <w:rPr>
          <w:rFonts w:ascii="仿宋_GB2312" w:eastAsia="仿宋_GB2312" w:hAnsi="楷体" w:cs="楷体" w:hint="eastAsia"/>
          <w:sz w:val="28"/>
          <w:szCs w:val="28"/>
        </w:rPr>
        <w:t>击掌接力。用时短者得分高，如果区分不正确将加时5秒。</w:t>
      </w:r>
    </w:p>
    <w:p w14:paraId="35A1C5B8" w14:textId="77777777" w:rsidR="003A29FC" w:rsidRPr="004037F9" w:rsidRDefault="003A29FC" w:rsidP="000A3F96">
      <w:pPr>
        <w:jc w:val="center"/>
        <w:rPr>
          <w:rFonts w:ascii="仿宋_GB2312" w:eastAsia="仿宋_GB2312" w:hAnsi="楷体" w:cs="楷体"/>
          <w:kern w:val="0"/>
          <w:sz w:val="28"/>
          <w:szCs w:val="28"/>
          <w:lang w:bidi="ar"/>
        </w:rPr>
      </w:pPr>
      <w:r w:rsidRPr="004037F9">
        <w:rPr>
          <w:rFonts w:ascii="仿宋_GB2312" w:eastAsia="仿宋_GB2312" w:hAnsi="楷体" w:cs="楷体" w:hint="eastAsia"/>
          <w:noProof/>
          <w:sz w:val="28"/>
          <w:szCs w:val="28"/>
        </w:rPr>
        <w:drawing>
          <wp:inline distT="0" distB="0" distL="0" distR="0" wp14:anchorId="7BCFE271" wp14:editId="3EFE8B78">
            <wp:extent cx="4379195" cy="2824843"/>
            <wp:effectExtent l="0" t="0" r="2540" b="0"/>
            <wp:docPr id="8" name="图片 8" descr="ecbd62fac8745797e03140f6c707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cbd62fac8745797e03140f6c707bdc"/>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88546" cy="2830875"/>
                    </a:xfrm>
                    <a:prstGeom prst="rect">
                      <a:avLst/>
                    </a:prstGeom>
                  </pic:spPr>
                </pic:pic>
              </a:graphicData>
            </a:graphic>
          </wp:inline>
        </w:drawing>
      </w:r>
    </w:p>
    <w:p w14:paraId="1A2AEF4D" w14:textId="77777777" w:rsidR="003A29FC" w:rsidRPr="004037F9" w:rsidRDefault="003A29FC" w:rsidP="003A29FC">
      <w:pPr>
        <w:rPr>
          <w:rFonts w:ascii="仿宋_GB2312" w:eastAsia="仿宋_GB2312" w:hAnsi="楷体" w:cs="楷体"/>
          <w:b/>
          <w:bCs/>
          <w:sz w:val="28"/>
          <w:szCs w:val="28"/>
        </w:rPr>
      </w:pPr>
      <w:r w:rsidRPr="004037F9">
        <w:rPr>
          <w:rFonts w:ascii="仿宋_GB2312" w:eastAsia="仿宋_GB2312" w:hAnsi="楷体" w:cs="楷体" w:hint="eastAsia"/>
          <w:b/>
          <w:bCs/>
          <w:sz w:val="28"/>
          <w:szCs w:val="28"/>
        </w:rPr>
        <w:lastRenderedPageBreak/>
        <w:t>粮食进仓</w:t>
      </w:r>
    </w:p>
    <w:p w14:paraId="7C2B0D13" w14:textId="77777777" w:rsidR="003A29FC" w:rsidRPr="004037F9" w:rsidRDefault="003A29FC" w:rsidP="003A29FC">
      <w:pPr>
        <w:rPr>
          <w:rFonts w:ascii="仿宋_GB2312" w:eastAsia="仿宋_GB2312" w:hAnsi="楷体" w:cs="楷体"/>
          <w:kern w:val="0"/>
          <w:sz w:val="28"/>
          <w:szCs w:val="28"/>
          <w:lang w:bidi="ar"/>
        </w:rPr>
      </w:pPr>
      <w:r w:rsidRPr="004037F9">
        <w:rPr>
          <w:rFonts w:ascii="仿宋_GB2312" w:eastAsia="仿宋_GB2312" w:hAnsi="楷体" w:cs="楷体" w:hint="eastAsia"/>
          <w:b/>
          <w:bCs/>
          <w:sz w:val="28"/>
          <w:szCs w:val="28"/>
        </w:rPr>
        <w:t>参赛人数：</w:t>
      </w:r>
      <w:r w:rsidRPr="004037F9">
        <w:rPr>
          <w:rFonts w:ascii="仿宋_GB2312" w:eastAsia="仿宋_GB2312" w:hAnsi="楷体" w:cs="楷体" w:hint="eastAsia"/>
          <w:kern w:val="0"/>
          <w:sz w:val="28"/>
          <w:szCs w:val="28"/>
          <w:lang w:bidi="ar"/>
        </w:rPr>
        <w:t>3人</w:t>
      </w:r>
    </w:p>
    <w:p w14:paraId="1AA18345" w14:textId="77777777" w:rsidR="003A29FC" w:rsidRPr="004037F9" w:rsidRDefault="003A29FC" w:rsidP="003A29FC">
      <w:pPr>
        <w:rPr>
          <w:rFonts w:ascii="仿宋_GB2312" w:eastAsia="仿宋_GB2312" w:hAnsi="楷体" w:cs="楷体"/>
          <w:kern w:val="0"/>
          <w:sz w:val="28"/>
          <w:szCs w:val="28"/>
          <w:lang w:bidi="ar"/>
        </w:rPr>
      </w:pPr>
      <w:r w:rsidRPr="004037F9">
        <w:rPr>
          <w:rFonts w:ascii="仿宋_GB2312" w:eastAsia="仿宋_GB2312" w:hAnsi="楷体" w:cs="楷体" w:hint="eastAsia"/>
          <w:b/>
          <w:sz w:val="28"/>
          <w:szCs w:val="28"/>
        </w:rPr>
        <w:t>比赛器材：</w:t>
      </w:r>
      <w:r w:rsidRPr="004037F9">
        <w:rPr>
          <w:rFonts w:ascii="仿宋_GB2312" w:eastAsia="仿宋_GB2312" w:hAnsi="楷体" w:cs="楷体" w:hint="eastAsia"/>
          <w:kern w:val="0"/>
          <w:sz w:val="28"/>
          <w:szCs w:val="28"/>
          <w:lang w:bidi="ar"/>
        </w:rPr>
        <w:t>小推车、谷物</w:t>
      </w:r>
    </w:p>
    <w:p w14:paraId="4135C12A" w14:textId="77777777" w:rsidR="003A29FC" w:rsidRPr="004037F9" w:rsidRDefault="003A29FC" w:rsidP="003A29FC">
      <w:pPr>
        <w:rPr>
          <w:rFonts w:ascii="仿宋_GB2312" w:eastAsia="仿宋_GB2312" w:hAnsi="楷体" w:cs="楷体"/>
          <w:kern w:val="0"/>
          <w:sz w:val="28"/>
          <w:szCs w:val="28"/>
          <w:lang w:bidi="ar"/>
        </w:rPr>
      </w:pPr>
      <w:r w:rsidRPr="004037F9">
        <w:rPr>
          <w:rFonts w:ascii="仿宋_GB2312" w:eastAsia="仿宋_GB2312" w:hAnsi="楷体" w:cs="楷体" w:hint="eastAsia"/>
          <w:b/>
          <w:bCs/>
          <w:sz w:val="28"/>
          <w:szCs w:val="28"/>
        </w:rPr>
        <w:t>比赛方法和规则：</w:t>
      </w:r>
      <w:r w:rsidRPr="004037F9">
        <w:rPr>
          <w:rFonts w:ascii="仿宋_GB2312" w:eastAsia="仿宋_GB2312" w:hAnsi="楷体" w:cs="楷体" w:hint="eastAsia"/>
          <w:kern w:val="0"/>
          <w:sz w:val="28"/>
          <w:szCs w:val="28"/>
          <w:lang w:bidi="ar"/>
        </w:rPr>
        <w:t>比赛需要队员将放在起点的谷物装入小推车，通过推动小推车绕过放置在跑道上的杆子到达终点，将车内谷物放置在终点处即可，过程中如果有谷物的掉落需要捡起放入下推车内继续运输。依此重复，直至将本队放在起点处的谷物全部运输完毕即可结束，裁判计时停止，根据各个队伍总用时排名。</w:t>
      </w:r>
    </w:p>
    <w:p w14:paraId="46402C98" w14:textId="77777777" w:rsidR="003A29FC" w:rsidRPr="004037F9" w:rsidRDefault="003A29FC" w:rsidP="000A3F96">
      <w:pPr>
        <w:jc w:val="center"/>
        <w:rPr>
          <w:rFonts w:ascii="仿宋_GB2312" w:eastAsia="仿宋_GB2312" w:hAnsi="楷体" w:cs="楷体"/>
          <w:kern w:val="0"/>
          <w:sz w:val="28"/>
          <w:szCs w:val="28"/>
          <w:lang w:bidi="ar"/>
        </w:rPr>
      </w:pPr>
      <w:r w:rsidRPr="004037F9">
        <w:rPr>
          <w:rFonts w:ascii="仿宋_GB2312" w:eastAsia="仿宋_GB2312" w:hAnsi="楷体" w:cs="楷体" w:hint="eastAsia"/>
          <w:noProof/>
          <w:sz w:val="28"/>
          <w:szCs w:val="28"/>
        </w:rPr>
        <w:drawing>
          <wp:inline distT="0" distB="0" distL="0" distR="0" wp14:anchorId="343537C7" wp14:editId="6F760262">
            <wp:extent cx="4825093" cy="3216922"/>
            <wp:effectExtent l="0" t="0" r="0" b="2540"/>
            <wp:docPr id="7" name="图片 7" descr="cb07ef6b01051cb5f4bcc49fb71d5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b07ef6b01051cb5f4bcc49fb71d5f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26648" cy="3217959"/>
                    </a:xfrm>
                    <a:prstGeom prst="rect">
                      <a:avLst/>
                    </a:prstGeom>
                  </pic:spPr>
                </pic:pic>
              </a:graphicData>
            </a:graphic>
          </wp:inline>
        </w:drawing>
      </w:r>
    </w:p>
    <w:p w14:paraId="26FB8FDF" w14:textId="77777777" w:rsidR="003A29FC" w:rsidRPr="004037F9" w:rsidRDefault="003A29FC" w:rsidP="003A29FC">
      <w:pPr>
        <w:rPr>
          <w:rFonts w:ascii="仿宋_GB2312" w:eastAsia="仿宋_GB2312" w:hAnsi="楷体" w:cs="楷体"/>
          <w:b/>
          <w:bCs/>
          <w:sz w:val="28"/>
          <w:szCs w:val="28"/>
        </w:rPr>
      </w:pPr>
      <w:r w:rsidRPr="004037F9">
        <w:rPr>
          <w:rFonts w:ascii="仿宋_GB2312" w:eastAsia="仿宋_GB2312" w:hAnsi="楷体" w:cs="楷体" w:hint="eastAsia"/>
          <w:b/>
          <w:bCs/>
          <w:sz w:val="28"/>
          <w:szCs w:val="28"/>
        </w:rPr>
        <w:t>（四）长卷涂鸦</w:t>
      </w:r>
    </w:p>
    <w:p w14:paraId="1BCB30E3"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bCs/>
          <w:sz w:val="28"/>
          <w:szCs w:val="28"/>
        </w:rPr>
        <w:t>参赛人数：所有参赛队员</w:t>
      </w:r>
    </w:p>
    <w:p w14:paraId="5D1F23E5"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bCs/>
          <w:sz w:val="28"/>
          <w:szCs w:val="28"/>
        </w:rPr>
        <w:t>活动器材</w:t>
      </w:r>
      <w:r w:rsidRPr="004037F9">
        <w:rPr>
          <w:rFonts w:ascii="仿宋_GB2312" w:eastAsia="仿宋_GB2312" w:hAnsi="楷体" w:cs="楷体" w:hint="eastAsia"/>
          <w:sz w:val="28"/>
          <w:szCs w:val="28"/>
        </w:rPr>
        <w:t>：长卷、颜料、画笔</w:t>
      </w:r>
    </w:p>
    <w:p w14:paraId="0EB0E136"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b/>
          <w:bCs/>
          <w:sz w:val="28"/>
          <w:szCs w:val="28"/>
        </w:rPr>
        <w:t>比赛方法和规则：</w:t>
      </w:r>
      <w:r w:rsidRPr="004037F9">
        <w:rPr>
          <w:rFonts w:ascii="仿宋_GB2312" w:eastAsia="仿宋_GB2312" w:hAnsi="楷体" w:cs="楷体" w:hint="eastAsia"/>
          <w:sz w:val="28"/>
          <w:szCs w:val="28"/>
        </w:rPr>
        <w:t>所有队员合力涂鸦一幅长卷，通过用画笔、颜料对长卷进行上色或创意绘画，最终形成一幅劳动相关的长卷，比赛结束后将固定在操场围墙上进行展示，供全校同学观赏。</w:t>
      </w:r>
      <w:r>
        <w:rPr>
          <w:rFonts w:ascii="仿宋_GB2312" w:eastAsia="仿宋_GB2312" w:hAnsi="楷体" w:cs="楷体" w:hint="eastAsia"/>
          <w:sz w:val="28"/>
          <w:szCs w:val="28"/>
        </w:rPr>
        <w:t>本项不计分。</w:t>
      </w:r>
    </w:p>
    <w:p w14:paraId="32BC8000" w14:textId="77777777" w:rsidR="003A29FC" w:rsidRPr="004037F9" w:rsidRDefault="003A29FC" w:rsidP="003A29FC">
      <w:pPr>
        <w:rPr>
          <w:rFonts w:ascii="仿宋_GB2312" w:eastAsia="仿宋_GB2312" w:hAnsi="楷体" w:cs="楷体"/>
          <w:sz w:val="28"/>
          <w:szCs w:val="28"/>
        </w:rPr>
      </w:pPr>
      <w:r w:rsidRPr="004037F9">
        <w:rPr>
          <w:rFonts w:ascii="仿宋_GB2312" w:eastAsia="仿宋_GB2312" w:hAnsi="楷体" w:cs="楷体" w:hint="eastAsia"/>
          <w:noProof/>
          <w:sz w:val="28"/>
          <w:szCs w:val="28"/>
        </w:rPr>
        <w:lastRenderedPageBreak/>
        <w:drawing>
          <wp:inline distT="0" distB="0" distL="0" distR="0" wp14:anchorId="1EDC9C45" wp14:editId="1063B6D8">
            <wp:extent cx="5133975" cy="3856990"/>
            <wp:effectExtent l="0" t="0" r="9525" b="0"/>
            <wp:docPr id="4" name="图片 4" descr="187e89a7f49b1b6e86b3f67bf45b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7e89a7f49b1b6e86b3f67bf45b5a1"/>
                    <pic:cNvPicPr>
                      <a:picLocks noChangeAspect="1"/>
                    </pic:cNvPicPr>
                  </pic:nvPicPr>
                  <pic:blipFill>
                    <a:blip r:embed="rId13">
                      <a:extLst>
                        <a:ext uri="{28A0092B-C50C-407E-A947-70E740481C1C}">
                          <a14:useLocalDpi xmlns:a14="http://schemas.microsoft.com/office/drawing/2010/main" val="0"/>
                        </a:ext>
                      </a:extLst>
                    </a:blip>
                    <a:srcRect l="3203" r="3203"/>
                    <a:stretch>
                      <a:fillRect/>
                    </a:stretch>
                  </pic:blipFill>
                  <pic:spPr>
                    <a:xfrm>
                      <a:off x="0" y="0"/>
                      <a:ext cx="5133975" cy="3856990"/>
                    </a:xfrm>
                    <a:prstGeom prst="rect">
                      <a:avLst/>
                    </a:prstGeom>
                  </pic:spPr>
                </pic:pic>
              </a:graphicData>
            </a:graphic>
          </wp:inline>
        </w:drawing>
      </w:r>
      <w:bookmarkStart w:id="0" w:name="_GoBack"/>
      <w:bookmarkEnd w:id="0"/>
    </w:p>
    <w:p w14:paraId="7A5ACD2D" w14:textId="77777777" w:rsidR="009D0C1D" w:rsidRPr="007C5CFA" w:rsidRDefault="009D0C1D" w:rsidP="009D0C1D">
      <w:pPr>
        <w:widowControl/>
        <w:shd w:val="clear" w:color="auto" w:fill="FFFFFF"/>
        <w:spacing w:line="580" w:lineRule="atLeast"/>
        <w:ind w:firstLineChars="400" w:firstLine="1280"/>
        <w:jc w:val="left"/>
        <w:rPr>
          <w:rFonts w:ascii="仿宋_GB2312" w:eastAsia="仿宋_GB2312" w:hAnsi="方正仿宋_GBK" w:cs="方正仿宋_GBK"/>
          <w:color w:val="000000"/>
          <w:kern w:val="0"/>
          <w:sz w:val="32"/>
          <w:szCs w:val="32"/>
        </w:rPr>
      </w:pPr>
    </w:p>
    <w:p w14:paraId="11C114B4" w14:textId="77777777" w:rsidR="00F93313" w:rsidRPr="007C5CFA" w:rsidRDefault="00F93313">
      <w:pPr>
        <w:widowControl/>
        <w:jc w:val="left"/>
        <w:rPr>
          <w:rFonts w:ascii="仿宋_GB2312" w:eastAsia="仿宋_GB2312" w:hAnsi="仿宋" w:cs="宋体"/>
          <w:color w:val="000000"/>
          <w:kern w:val="0"/>
          <w:sz w:val="28"/>
          <w:szCs w:val="28"/>
        </w:rPr>
      </w:pPr>
    </w:p>
    <w:p w14:paraId="45B1333A" w14:textId="432F89AA" w:rsidR="00C60940" w:rsidRPr="007C5CFA" w:rsidRDefault="00C60940">
      <w:pPr>
        <w:widowControl/>
        <w:jc w:val="left"/>
        <w:rPr>
          <w:rFonts w:ascii="仿宋_GB2312" w:eastAsia="仿宋_GB2312" w:hAnsi="仿宋" w:cs="宋体"/>
          <w:color w:val="000000"/>
          <w:kern w:val="0"/>
          <w:sz w:val="28"/>
          <w:szCs w:val="28"/>
        </w:rPr>
        <w:sectPr w:rsidR="00C60940" w:rsidRPr="007C5CFA">
          <w:pgSz w:w="11906" w:h="16838"/>
          <w:pgMar w:top="1440" w:right="1800" w:bottom="1440" w:left="1800" w:header="851" w:footer="992" w:gutter="0"/>
          <w:cols w:space="425"/>
          <w:docGrid w:type="lines" w:linePitch="312"/>
        </w:sectPr>
      </w:pPr>
    </w:p>
    <w:p w14:paraId="302F9D16" w14:textId="77777777" w:rsidR="00200B9D" w:rsidRPr="007C5CFA" w:rsidRDefault="00200B9D" w:rsidP="00710BA6">
      <w:pPr>
        <w:widowControl/>
        <w:shd w:val="clear" w:color="auto" w:fill="FFFFFF"/>
        <w:spacing w:line="580" w:lineRule="atLeast"/>
        <w:rPr>
          <w:rFonts w:ascii="仿宋_GB2312" w:eastAsia="仿宋_GB2312" w:hAnsi="仿宋" w:cs="宋体"/>
          <w:color w:val="000000"/>
          <w:kern w:val="0"/>
          <w:sz w:val="28"/>
          <w:szCs w:val="28"/>
        </w:rPr>
      </w:pPr>
    </w:p>
    <w:sectPr w:rsidR="00200B9D" w:rsidRPr="007C5CFA" w:rsidSect="00C60940">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2B862E"/>
    <w:multiLevelType w:val="singleLevel"/>
    <w:tmpl w:val="A366F6A4"/>
    <w:lvl w:ilvl="0">
      <w:start w:val="1"/>
      <w:numFmt w:val="chineseCountingThousand"/>
      <w:suff w:val="nothing"/>
      <w:lvlText w:val="(%1)"/>
      <w:lvlJc w:val="left"/>
      <w:pPr>
        <w:ind w:left="440" w:hanging="44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5D7"/>
    <w:rsid w:val="000149EB"/>
    <w:rsid w:val="00021EAA"/>
    <w:rsid w:val="00070BC8"/>
    <w:rsid w:val="000A3F96"/>
    <w:rsid w:val="000A4FDA"/>
    <w:rsid w:val="000F0E52"/>
    <w:rsid w:val="001003F0"/>
    <w:rsid w:val="00154A57"/>
    <w:rsid w:val="00180E74"/>
    <w:rsid w:val="001C009F"/>
    <w:rsid w:val="001C7DC5"/>
    <w:rsid w:val="00200B9D"/>
    <w:rsid w:val="00215793"/>
    <w:rsid w:val="002663FC"/>
    <w:rsid w:val="002755D7"/>
    <w:rsid w:val="002C696E"/>
    <w:rsid w:val="00346907"/>
    <w:rsid w:val="0035211A"/>
    <w:rsid w:val="003A29FC"/>
    <w:rsid w:val="003B3030"/>
    <w:rsid w:val="003F78F2"/>
    <w:rsid w:val="00415586"/>
    <w:rsid w:val="004304AA"/>
    <w:rsid w:val="00430EFD"/>
    <w:rsid w:val="004338A5"/>
    <w:rsid w:val="004960C8"/>
    <w:rsid w:val="00511F1B"/>
    <w:rsid w:val="00584CAB"/>
    <w:rsid w:val="00610903"/>
    <w:rsid w:val="00613254"/>
    <w:rsid w:val="006363EA"/>
    <w:rsid w:val="0066306C"/>
    <w:rsid w:val="00665BAA"/>
    <w:rsid w:val="006755CD"/>
    <w:rsid w:val="00685D57"/>
    <w:rsid w:val="006A24E7"/>
    <w:rsid w:val="006B2E35"/>
    <w:rsid w:val="006B5A14"/>
    <w:rsid w:val="006D3FEE"/>
    <w:rsid w:val="00710BA6"/>
    <w:rsid w:val="00722DB5"/>
    <w:rsid w:val="007669F8"/>
    <w:rsid w:val="00776F5E"/>
    <w:rsid w:val="007C5CFA"/>
    <w:rsid w:val="007C743C"/>
    <w:rsid w:val="007D38A7"/>
    <w:rsid w:val="0081720F"/>
    <w:rsid w:val="008305D7"/>
    <w:rsid w:val="00835CA5"/>
    <w:rsid w:val="0085717F"/>
    <w:rsid w:val="008A1952"/>
    <w:rsid w:val="008C1AC4"/>
    <w:rsid w:val="008D6116"/>
    <w:rsid w:val="008E6BFE"/>
    <w:rsid w:val="008F0442"/>
    <w:rsid w:val="008F7AC5"/>
    <w:rsid w:val="00901F5F"/>
    <w:rsid w:val="00950BC6"/>
    <w:rsid w:val="0095528E"/>
    <w:rsid w:val="009C3A46"/>
    <w:rsid w:val="009D0C1D"/>
    <w:rsid w:val="009D4421"/>
    <w:rsid w:val="00A16E3F"/>
    <w:rsid w:val="00A70BAA"/>
    <w:rsid w:val="00A875B3"/>
    <w:rsid w:val="00A92820"/>
    <w:rsid w:val="00AF4ABB"/>
    <w:rsid w:val="00B121D9"/>
    <w:rsid w:val="00B21DE7"/>
    <w:rsid w:val="00B23B46"/>
    <w:rsid w:val="00B3645C"/>
    <w:rsid w:val="00B43438"/>
    <w:rsid w:val="00BA618B"/>
    <w:rsid w:val="00BB5130"/>
    <w:rsid w:val="00BF229A"/>
    <w:rsid w:val="00BF2640"/>
    <w:rsid w:val="00C15A61"/>
    <w:rsid w:val="00C16022"/>
    <w:rsid w:val="00C16288"/>
    <w:rsid w:val="00C403E5"/>
    <w:rsid w:val="00C44B44"/>
    <w:rsid w:val="00C60940"/>
    <w:rsid w:val="00C712E5"/>
    <w:rsid w:val="00C91B28"/>
    <w:rsid w:val="00CC1F79"/>
    <w:rsid w:val="00D00F28"/>
    <w:rsid w:val="00D0457C"/>
    <w:rsid w:val="00D921BD"/>
    <w:rsid w:val="00DC3853"/>
    <w:rsid w:val="00DD0012"/>
    <w:rsid w:val="00E07038"/>
    <w:rsid w:val="00E74E64"/>
    <w:rsid w:val="00E92411"/>
    <w:rsid w:val="00EB63C1"/>
    <w:rsid w:val="00ED36D5"/>
    <w:rsid w:val="00F05D65"/>
    <w:rsid w:val="00F5575F"/>
    <w:rsid w:val="00F57C70"/>
    <w:rsid w:val="00F81FC0"/>
    <w:rsid w:val="00F93313"/>
    <w:rsid w:val="00F96F22"/>
    <w:rsid w:val="00FB3731"/>
    <w:rsid w:val="00FC7A87"/>
    <w:rsid w:val="00FE7D3F"/>
    <w:rsid w:val="00FF5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D8438"/>
  <w15:chartTrackingRefBased/>
  <w15:docId w15:val="{79E109FF-7D21-4BEA-BA4F-8786B003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60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320369">
      <w:bodyDiv w:val="1"/>
      <w:marLeft w:val="0"/>
      <w:marRight w:val="0"/>
      <w:marTop w:val="0"/>
      <w:marBottom w:val="0"/>
      <w:divBdr>
        <w:top w:val="none" w:sz="0" w:space="0" w:color="auto"/>
        <w:left w:val="none" w:sz="0" w:space="0" w:color="auto"/>
        <w:bottom w:val="none" w:sz="0" w:space="0" w:color="auto"/>
        <w:right w:val="none" w:sz="0" w:space="0" w:color="auto"/>
      </w:divBdr>
      <w:divsChild>
        <w:div w:id="59909541">
          <w:marLeft w:val="0"/>
          <w:marRight w:val="0"/>
          <w:marTop w:val="0"/>
          <w:marBottom w:val="0"/>
          <w:divBdr>
            <w:top w:val="none" w:sz="0" w:space="0" w:color="auto"/>
            <w:left w:val="none" w:sz="0" w:space="0" w:color="auto"/>
            <w:bottom w:val="none" w:sz="0" w:space="0" w:color="auto"/>
            <w:right w:val="none" w:sz="0" w:space="0" w:color="auto"/>
          </w:divBdr>
        </w:div>
      </w:divsChild>
    </w:div>
    <w:div w:id="859780075">
      <w:bodyDiv w:val="1"/>
      <w:marLeft w:val="0"/>
      <w:marRight w:val="0"/>
      <w:marTop w:val="0"/>
      <w:marBottom w:val="0"/>
      <w:divBdr>
        <w:top w:val="none" w:sz="0" w:space="0" w:color="auto"/>
        <w:left w:val="none" w:sz="0" w:space="0" w:color="auto"/>
        <w:bottom w:val="none" w:sz="0" w:space="0" w:color="auto"/>
        <w:right w:val="none" w:sz="0" w:space="0" w:color="auto"/>
      </w:divBdr>
      <w:divsChild>
        <w:div w:id="305479364">
          <w:marLeft w:val="0"/>
          <w:marRight w:val="0"/>
          <w:marTop w:val="0"/>
          <w:marBottom w:val="0"/>
          <w:divBdr>
            <w:top w:val="none" w:sz="0" w:space="0" w:color="auto"/>
            <w:left w:val="none" w:sz="0" w:space="0" w:color="auto"/>
            <w:bottom w:val="none" w:sz="0" w:space="0" w:color="auto"/>
            <w:right w:val="none" w:sz="0" w:space="0" w:color="auto"/>
          </w:divBdr>
        </w:div>
      </w:divsChild>
    </w:div>
    <w:div w:id="187283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6CAA4-74C3-4914-8B1F-B50182C0A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2712</TotalTime>
  <Pages>8</Pages>
  <Words>200</Words>
  <Characters>1143</Characters>
  <Application>Microsoft Office Word</Application>
  <DocSecurity>0</DocSecurity>
  <Lines>9</Lines>
  <Paragraphs>2</Paragraphs>
  <ScaleCrop>false</ScaleCrop>
  <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力 鲁</dc:creator>
  <cp:keywords/>
  <dc:description/>
  <cp:lastModifiedBy>Windows User</cp:lastModifiedBy>
  <cp:revision>105</cp:revision>
  <cp:lastPrinted>2023-04-19T02:01:00Z</cp:lastPrinted>
  <dcterms:created xsi:type="dcterms:W3CDTF">2023-04-13T00:56:00Z</dcterms:created>
  <dcterms:modified xsi:type="dcterms:W3CDTF">2023-04-20T00:42:00Z</dcterms:modified>
</cp:coreProperties>
</file>