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6F2" w:rsidRPr="000F7C10" w:rsidRDefault="002C26F2" w:rsidP="000F7C10">
      <w:pPr>
        <w:jc w:val="center"/>
        <w:rPr>
          <w:rFonts w:ascii="仿宋_GB2312" w:eastAsia="仿宋_GB2312"/>
          <w:b/>
          <w:sz w:val="36"/>
          <w:szCs w:val="36"/>
        </w:rPr>
      </w:pPr>
      <w:r w:rsidRPr="007067F0">
        <w:rPr>
          <w:rFonts w:ascii="仿宋_GB2312" w:eastAsia="仿宋_GB2312" w:hint="eastAsia"/>
          <w:b/>
          <w:sz w:val="36"/>
          <w:szCs w:val="36"/>
          <w:highlight w:val="yellow"/>
        </w:rPr>
        <w:t>XX</w:t>
      </w:r>
      <w:r w:rsidRPr="007067F0">
        <w:rPr>
          <w:rFonts w:ascii="仿宋_GB2312" w:eastAsia="仿宋_GB2312" w:hint="eastAsia"/>
          <w:b/>
          <w:sz w:val="36"/>
          <w:szCs w:val="36"/>
        </w:rPr>
        <w:t>学院2025-2026学年第二学期第</w:t>
      </w:r>
      <w:r w:rsidRPr="007067F0">
        <w:rPr>
          <w:rFonts w:ascii="仿宋_GB2312" w:eastAsia="仿宋_GB2312" w:hint="eastAsia"/>
          <w:b/>
          <w:sz w:val="36"/>
          <w:szCs w:val="36"/>
          <w:highlight w:val="yellow"/>
        </w:rPr>
        <w:t>XX</w:t>
      </w:r>
      <w:r w:rsidRPr="007067F0">
        <w:rPr>
          <w:rFonts w:ascii="仿宋_GB2312" w:eastAsia="仿宋_GB2312" w:hint="eastAsia"/>
          <w:b/>
          <w:sz w:val="36"/>
          <w:szCs w:val="36"/>
        </w:rPr>
        <w:t>周课程考核安排</w:t>
      </w:r>
    </w:p>
    <w:p w:rsidR="005645DC" w:rsidRPr="00AD4609" w:rsidRDefault="005645DC" w:rsidP="00AD4609">
      <w:pPr>
        <w:pStyle w:val="a8"/>
        <w:spacing w:before="0" w:beforeAutospacing="0" w:after="0" w:afterAutospacing="0" w:line="400" w:lineRule="atLeast"/>
        <w:ind w:firstLineChars="200" w:firstLine="422"/>
        <w:rPr>
          <w:rFonts w:ascii="仿宋_GB2312" w:eastAsia="仿宋_GB2312" w:hAnsi="Arial" w:cs="Arial"/>
          <w:color w:val="212529"/>
          <w:sz w:val="18"/>
          <w:szCs w:val="21"/>
        </w:rPr>
      </w:pPr>
      <w:r w:rsidRPr="00AD4609">
        <w:rPr>
          <w:rFonts w:ascii="仿宋_GB2312" w:eastAsia="仿宋_GB2312" w:hint="eastAsia"/>
          <w:b/>
          <w:sz w:val="21"/>
        </w:rPr>
        <w:t>温馨提示：</w:t>
      </w:r>
      <w:r w:rsidRPr="00AD4609">
        <w:rPr>
          <w:rFonts w:ascii="仿宋_GB2312" w:eastAsia="仿宋_GB2312" w:hint="eastAsia"/>
          <w:sz w:val="21"/>
        </w:rPr>
        <w:t>1.请参加考试的学生登录教务系统参看个人考场信息，携带</w:t>
      </w:r>
      <w:r w:rsidRPr="00AD4609">
        <w:rPr>
          <w:rFonts w:ascii="仿宋_GB2312" w:eastAsia="仿宋_GB2312" w:cs="Arial" w:hint="eastAsia"/>
          <w:color w:val="212529"/>
          <w:sz w:val="21"/>
        </w:rPr>
        <w:t>考试证/学生证等有效证件参加考试，</w:t>
      </w:r>
      <w:r w:rsidR="00AD4609" w:rsidRPr="00AD4609">
        <w:rPr>
          <w:rStyle w:val="a9"/>
          <w:rFonts w:ascii="仿宋_GB2312" w:eastAsia="仿宋_GB2312" w:cs="Arial" w:hint="eastAsia"/>
          <w:color w:val="212529"/>
          <w:sz w:val="21"/>
          <w:u w:val="single"/>
        </w:rPr>
        <w:t>迟到</w:t>
      </w:r>
      <w:r w:rsidR="00AD4609" w:rsidRPr="00AD4609">
        <w:rPr>
          <w:rStyle w:val="a9"/>
          <w:rFonts w:ascii="仿宋_GB2312" w:eastAsia="仿宋_GB2312" w:cs="Times New Roman"/>
          <w:color w:val="212529"/>
          <w:sz w:val="21"/>
          <w:u w:val="single"/>
        </w:rPr>
        <w:t>15</w:t>
      </w:r>
      <w:r w:rsidR="00AD4609" w:rsidRPr="00AD4609">
        <w:rPr>
          <w:rStyle w:val="a9"/>
          <w:rFonts w:ascii="仿宋_GB2312" w:eastAsia="仿宋_GB2312" w:cs="Arial" w:hint="eastAsia"/>
          <w:color w:val="212529"/>
          <w:sz w:val="21"/>
          <w:u w:val="single"/>
        </w:rPr>
        <w:t>分钟以上不得入场参加考试</w:t>
      </w:r>
      <w:r w:rsidR="00AD4609">
        <w:rPr>
          <w:rStyle w:val="a9"/>
          <w:rFonts w:ascii="仿宋_GB2312" w:eastAsia="仿宋_GB2312" w:cs="Arial" w:hint="eastAsia"/>
          <w:color w:val="212529"/>
          <w:sz w:val="21"/>
          <w:u w:val="single"/>
        </w:rPr>
        <w:t>。</w:t>
      </w:r>
      <w:r w:rsidRPr="00AD4609">
        <w:rPr>
          <w:rFonts w:ascii="仿宋_GB2312" w:eastAsia="仿宋_GB2312" w:cs="Arial" w:hint="eastAsia"/>
          <w:color w:val="212529"/>
          <w:sz w:val="21"/>
        </w:rPr>
        <w:t>考试期间除必备的文具不得携带其他非考试物品，</w:t>
      </w:r>
      <w:r w:rsidR="0019601A" w:rsidRPr="00AD4609">
        <w:rPr>
          <w:rFonts w:ascii="仿宋_GB2312" w:eastAsia="仿宋_GB2312" w:cs="Arial" w:hint="eastAsia"/>
          <w:color w:val="212529"/>
          <w:sz w:val="21"/>
        </w:rPr>
        <w:t>其他非考试物品（手机或其他电子通信设备、课本、书包、笔记、字典、自带稿纸等）存放至指定位置，考试全程监控。</w:t>
      </w:r>
    </w:p>
    <w:p w:rsidR="005645DC" w:rsidRPr="00AD4609" w:rsidRDefault="0019601A" w:rsidP="00AD4609">
      <w:pPr>
        <w:pStyle w:val="a8"/>
        <w:spacing w:before="0" w:beforeAutospacing="0" w:after="0" w:afterAutospacing="0" w:line="400" w:lineRule="atLeast"/>
        <w:ind w:firstLineChars="200" w:firstLine="420"/>
        <w:rPr>
          <w:rFonts w:ascii="仿宋_GB2312" w:eastAsia="仿宋_GB2312" w:cs="Arial"/>
          <w:color w:val="212529"/>
          <w:sz w:val="21"/>
        </w:rPr>
      </w:pPr>
      <w:r w:rsidRPr="00AD4609">
        <w:rPr>
          <w:rFonts w:ascii="仿宋_GB2312" w:eastAsia="仿宋_GB2312" w:cs="Arial"/>
          <w:color w:val="212529"/>
          <w:sz w:val="21"/>
        </w:rPr>
        <w:t>2.</w:t>
      </w:r>
      <w:r w:rsidRPr="00AD4609">
        <w:rPr>
          <w:rFonts w:ascii="仿宋_GB2312" w:eastAsia="仿宋_GB2312" w:cs="Arial" w:hint="eastAsia"/>
          <w:color w:val="212529"/>
          <w:sz w:val="21"/>
        </w:rPr>
        <w:t>监考人员佩戴本人监考证，至少提前2</w:t>
      </w:r>
      <w:r w:rsidRPr="00AD4609">
        <w:rPr>
          <w:rFonts w:ascii="仿宋_GB2312" w:eastAsia="仿宋_GB2312" w:cs="Arial"/>
          <w:color w:val="212529"/>
          <w:sz w:val="21"/>
        </w:rPr>
        <w:t>0</w:t>
      </w:r>
      <w:r w:rsidRPr="00AD4609">
        <w:rPr>
          <w:rFonts w:ascii="仿宋_GB2312" w:eastAsia="仿宋_GB2312" w:cs="Arial" w:hint="eastAsia"/>
          <w:color w:val="212529"/>
          <w:sz w:val="21"/>
        </w:rPr>
        <w:t>分钟到考务组领取试卷等考试材料，提前1</w:t>
      </w:r>
      <w:r w:rsidRPr="00AD4609">
        <w:rPr>
          <w:rFonts w:ascii="仿宋_GB2312" w:eastAsia="仿宋_GB2312" w:cs="Arial"/>
          <w:color w:val="212529"/>
          <w:sz w:val="21"/>
        </w:rPr>
        <w:t>5</w:t>
      </w:r>
      <w:r w:rsidR="00AD4609">
        <w:rPr>
          <w:rFonts w:ascii="仿宋_GB2312" w:eastAsia="仿宋_GB2312" w:cs="Arial" w:hint="eastAsia"/>
          <w:color w:val="212529"/>
          <w:sz w:val="21"/>
        </w:rPr>
        <w:t>分钟到达指定考场；</w:t>
      </w:r>
      <w:r w:rsidR="00AD4609" w:rsidRPr="00AD4609">
        <w:rPr>
          <w:rFonts w:ascii="仿宋_GB2312" w:eastAsia="仿宋_GB2312" w:cs="Arial" w:hint="eastAsia"/>
          <w:color w:val="212529"/>
          <w:sz w:val="21"/>
        </w:rPr>
        <w:t>考前务必清理考场、核查考生相关证件、严格考试纪律、填写考场记录等，认真履行监考职责。</w:t>
      </w:r>
    </w:p>
    <w:p w:rsidR="002C26F2" w:rsidRPr="00AD4609" w:rsidRDefault="00AD4609" w:rsidP="00AD4609">
      <w:pPr>
        <w:pStyle w:val="a8"/>
        <w:spacing w:before="0" w:beforeAutospacing="0" w:after="0" w:afterAutospacing="0" w:line="400" w:lineRule="atLeast"/>
        <w:ind w:firstLineChars="200" w:firstLine="420"/>
        <w:rPr>
          <w:rFonts w:ascii="仿宋_GB2312" w:eastAsia="仿宋_GB2312" w:cs="Arial"/>
          <w:color w:val="212529"/>
          <w:sz w:val="21"/>
        </w:rPr>
      </w:pPr>
      <w:r>
        <w:rPr>
          <w:rFonts w:ascii="仿宋_GB2312" w:eastAsia="仿宋_GB2312" w:cs="Arial"/>
          <w:color w:val="212529"/>
          <w:sz w:val="21"/>
        </w:rPr>
        <w:t>3</w:t>
      </w:r>
      <w:r w:rsidR="001A2CA3" w:rsidRPr="00AD4609">
        <w:rPr>
          <w:rFonts w:ascii="仿宋_GB2312" w:eastAsia="仿宋_GB2312" w:cs="Arial"/>
          <w:color w:val="212529"/>
          <w:sz w:val="21"/>
        </w:rPr>
        <w:t>.</w:t>
      </w:r>
      <w:r w:rsidR="001A2CA3" w:rsidRPr="00AD4609">
        <w:rPr>
          <w:rFonts w:ascii="仿宋_GB2312" w:eastAsia="仿宋_GB2312" w:cs="Arial" w:hint="eastAsia"/>
          <w:color w:val="212529"/>
          <w:sz w:val="21"/>
        </w:rPr>
        <w:t>巡考人员佩戴本人巡考证，至少提前</w:t>
      </w:r>
      <w:r w:rsidR="001A2CA3" w:rsidRPr="00AD4609">
        <w:rPr>
          <w:rFonts w:ascii="仿宋_GB2312" w:eastAsia="仿宋_GB2312" w:cs="Arial"/>
          <w:color w:val="212529"/>
          <w:sz w:val="21"/>
        </w:rPr>
        <w:t>20</w:t>
      </w:r>
      <w:r w:rsidR="001A2CA3" w:rsidRPr="00AD4609">
        <w:rPr>
          <w:rFonts w:ascii="仿宋_GB2312" w:eastAsia="仿宋_GB2312" w:cs="Arial" w:hint="eastAsia"/>
          <w:color w:val="212529"/>
          <w:sz w:val="21"/>
        </w:rPr>
        <w:t>分钟到达开展巡考工作。</w:t>
      </w:r>
    </w:p>
    <w:p w:rsidR="005645DC" w:rsidRDefault="005645DC"/>
    <w:tbl>
      <w:tblPr>
        <w:tblStyle w:val="a7"/>
        <w:tblW w:w="14538" w:type="dxa"/>
        <w:jc w:val="center"/>
        <w:tblLook w:val="04A0" w:firstRow="1" w:lastRow="0" w:firstColumn="1" w:lastColumn="0" w:noHBand="0" w:noVBand="1"/>
      </w:tblPr>
      <w:tblGrid>
        <w:gridCol w:w="839"/>
        <w:gridCol w:w="1822"/>
        <w:gridCol w:w="1961"/>
        <w:gridCol w:w="1896"/>
        <w:gridCol w:w="1785"/>
        <w:gridCol w:w="807"/>
        <w:gridCol w:w="808"/>
        <w:gridCol w:w="850"/>
        <w:gridCol w:w="1243"/>
        <w:gridCol w:w="1384"/>
        <w:gridCol w:w="1143"/>
      </w:tblGrid>
      <w:tr w:rsidR="00C269FB" w:rsidRPr="002C26F2" w:rsidTr="00142E67">
        <w:trPr>
          <w:trHeight w:val="794"/>
          <w:jc w:val="center"/>
        </w:trPr>
        <w:tc>
          <w:tcPr>
            <w:tcW w:w="839" w:type="dxa"/>
            <w:shd w:val="clear" w:color="auto" w:fill="D9D9D9" w:themeFill="background1" w:themeFillShade="D9"/>
            <w:vAlign w:val="center"/>
          </w:tcPr>
          <w:p w:rsidR="00C269FB" w:rsidRPr="00493E32" w:rsidRDefault="00C269FB" w:rsidP="002C26F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93E32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:rsidR="00C269FB" w:rsidRPr="00493E32" w:rsidRDefault="00C269FB" w:rsidP="002C26F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93E32">
              <w:rPr>
                <w:rFonts w:ascii="仿宋_GB2312" w:eastAsia="仿宋_GB2312" w:hint="eastAsia"/>
                <w:b/>
                <w:sz w:val="24"/>
                <w:szCs w:val="24"/>
              </w:rPr>
              <w:t>考试时间</w:t>
            </w: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:rsidR="00C269FB" w:rsidRPr="00493E32" w:rsidRDefault="00C269FB" w:rsidP="002C26F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93E32">
              <w:rPr>
                <w:rFonts w:ascii="仿宋_GB2312" w:eastAsia="仿宋_GB2312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C269FB" w:rsidRPr="00493E32" w:rsidRDefault="00C269FB" w:rsidP="002C26F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93E32">
              <w:rPr>
                <w:rFonts w:ascii="仿宋_GB2312" w:eastAsia="仿宋_GB2312" w:hint="eastAsia"/>
                <w:b/>
                <w:sz w:val="24"/>
                <w:szCs w:val="24"/>
              </w:rPr>
              <w:t>教学班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:rsidR="00C269FB" w:rsidRPr="00493E32" w:rsidRDefault="00C269FB" w:rsidP="002C26F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93E32">
              <w:rPr>
                <w:rFonts w:ascii="仿宋_GB2312" w:eastAsia="仿宋_GB2312" w:hint="eastAsia"/>
                <w:b/>
                <w:sz w:val="24"/>
                <w:szCs w:val="24"/>
              </w:rPr>
              <w:t>授课教师</w:t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C269FB" w:rsidRPr="007067F0" w:rsidRDefault="00C269FB" w:rsidP="002C26F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067F0">
              <w:rPr>
                <w:rFonts w:ascii="仿宋_GB2312" w:eastAsia="仿宋_GB2312" w:hint="eastAsia"/>
                <w:b/>
                <w:sz w:val="24"/>
                <w:szCs w:val="24"/>
              </w:rPr>
              <w:t>上课人数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:rsidR="00C269FB" w:rsidRPr="007067F0" w:rsidRDefault="00C269FB" w:rsidP="00C269F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067F0">
              <w:rPr>
                <w:rFonts w:ascii="仿宋_GB2312" w:eastAsia="仿宋_GB2312" w:hint="eastAsia"/>
                <w:b/>
                <w:sz w:val="24"/>
                <w:szCs w:val="24"/>
              </w:rPr>
              <w:t>考试人数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269FB" w:rsidRPr="007067F0" w:rsidRDefault="00C269FB" w:rsidP="002C26F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067F0">
              <w:rPr>
                <w:rFonts w:ascii="仿宋_GB2312" w:eastAsia="仿宋_GB2312" w:hint="eastAsia"/>
                <w:b/>
                <w:sz w:val="24"/>
                <w:szCs w:val="24"/>
              </w:rPr>
              <w:t>考试地点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C269FB" w:rsidRPr="007067F0" w:rsidRDefault="00C269FB" w:rsidP="002C26F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067F0">
              <w:rPr>
                <w:rFonts w:ascii="仿宋_GB2312" w:eastAsia="仿宋_GB2312" w:hint="eastAsia"/>
                <w:b/>
                <w:sz w:val="24"/>
                <w:szCs w:val="24"/>
              </w:rPr>
              <w:t>监考人员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269FB" w:rsidRPr="00493E32" w:rsidRDefault="00C269FB" w:rsidP="002C26F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93E32">
              <w:rPr>
                <w:rFonts w:ascii="仿宋_GB2312" w:eastAsia="仿宋_GB2312" w:hint="eastAsia"/>
                <w:b/>
                <w:sz w:val="24"/>
                <w:szCs w:val="24"/>
              </w:rPr>
              <w:t>巡考人员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C269FB" w:rsidRPr="00493E32" w:rsidRDefault="00C269FB" w:rsidP="002C26F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93E32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C269FB" w:rsidRPr="002C26F2" w:rsidTr="00142E67">
        <w:trPr>
          <w:trHeight w:val="794"/>
          <w:jc w:val="center"/>
        </w:trPr>
        <w:tc>
          <w:tcPr>
            <w:tcW w:w="839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69FB" w:rsidRPr="002C26F2" w:rsidTr="00142E67">
        <w:trPr>
          <w:trHeight w:val="794"/>
          <w:jc w:val="center"/>
        </w:trPr>
        <w:tc>
          <w:tcPr>
            <w:tcW w:w="839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69FB" w:rsidRPr="002C26F2" w:rsidTr="00142E67">
        <w:trPr>
          <w:trHeight w:val="794"/>
          <w:jc w:val="center"/>
        </w:trPr>
        <w:tc>
          <w:tcPr>
            <w:tcW w:w="839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69FB" w:rsidRPr="002C26F2" w:rsidTr="00142E67">
        <w:trPr>
          <w:trHeight w:val="794"/>
          <w:jc w:val="center"/>
        </w:trPr>
        <w:tc>
          <w:tcPr>
            <w:tcW w:w="839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3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69FB" w:rsidRPr="002C26F2" w:rsidTr="00142E67">
        <w:trPr>
          <w:trHeight w:val="794"/>
          <w:jc w:val="center"/>
        </w:trPr>
        <w:tc>
          <w:tcPr>
            <w:tcW w:w="839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C269FB" w:rsidRPr="002C26F2" w:rsidRDefault="00C269FB" w:rsidP="002C26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2C26F2" w:rsidRPr="00AD4609" w:rsidRDefault="007067F0">
      <w:r w:rsidRPr="007067F0">
        <w:rPr>
          <w:rFonts w:hint="eastAsia"/>
          <w:highlight w:val="yellow"/>
        </w:rPr>
        <w:t>备注：各学院可以根据实际适当调整公布信息。（公布时此条备注删除！）</w:t>
      </w:r>
    </w:p>
    <w:sectPr w:rsidR="002C26F2" w:rsidRPr="00AD4609" w:rsidSect="00AD4609">
      <w:pgSz w:w="16838" w:h="11906" w:orient="landscape"/>
      <w:pgMar w:top="1701" w:right="1361" w:bottom="170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9AC" w:rsidRDefault="002F49AC" w:rsidP="002C26F2">
      <w:r>
        <w:separator/>
      </w:r>
    </w:p>
  </w:endnote>
  <w:endnote w:type="continuationSeparator" w:id="0">
    <w:p w:rsidR="002F49AC" w:rsidRDefault="002F49AC" w:rsidP="002C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9AC" w:rsidRDefault="002F49AC" w:rsidP="002C26F2">
      <w:r>
        <w:separator/>
      </w:r>
    </w:p>
  </w:footnote>
  <w:footnote w:type="continuationSeparator" w:id="0">
    <w:p w:rsidR="002F49AC" w:rsidRDefault="002F49AC" w:rsidP="002C2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6E"/>
    <w:rsid w:val="00050705"/>
    <w:rsid w:val="000829D1"/>
    <w:rsid w:val="000A4E4C"/>
    <w:rsid w:val="000F7C10"/>
    <w:rsid w:val="000F7F6E"/>
    <w:rsid w:val="001320C6"/>
    <w:rsid w:val="00142E67"/>
    <w:rsid w:val="0019601A"/>
    <w:rsid w:val="001A2CA3"/>
    <w:rsid w:val="001C31E2"/>
    <w:rsid w:val="002C26F2"/>
    <w:rsid w:val="002F49AC"/>
    <w:rsid w:val="003A3351"/>
    <w:rsid w:val="004650FC"/>
    <w:rsid w:val="00493E32"/>
    <w:rsid w:val="004F641A"/>
    <w:rsid w:val="005645DC"/>
    <w:rsid w:val="007067F0"/>
    <w:rsid w:val="00AD4609"/>
    <w:rsid w:val="00BD5D00"/>
    <w:rsid w:val="00C2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8A8365-E6EB-40F9-BCE1-59AA770A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26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2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26F2"/>
    <w:rPr>
      <w:sz w:val="18"/>
      <w:szCs w:val="18"/>
    </w:rPr>
  </w:style>
  <w:style w:type="table" w:styleId="a7">
    <w:name w:val="Table Grid"/>
    <w:basedOn w:val="a1"/>
    <w:uiPriority w:val="39"/>
    <w:rsid w:val="002C2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645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564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jiangsheng</dc:creator>
  <cp:keywords/>
  <dc:description/>
  <cp:lastModifiedBy>jiangsheng</cp:lastModifiedBy>
  <cp:revision>6</cp:revision>
  <dcterms:created xsi:type="dcterms:W3CDTF">2026-04-03T03:25:00Z</dcterms:created>
  <dcterms:modified xsi:type="dcterms:W3CDTF">2026-04-03T07:26:00Z</dcterms:modified>
</cp:coreProperties>
</file>