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rPr>
          <w:rFonts w:hint="eastAsia" w:ascii="黑体" w:hAnsi="黑体" w:eastAsia="黑体" w:cs="方正黑体_GBK"/>
          <w:bCs/>
          <w:spacing w:val="-10"/>
          <w:sz w:val="24"/>
          <w:lang w:eastAsia="zh-CN"/>
        </w:rPr>
      </w:pPr>
      <w:r>
        <w:rPr>
          <w:rFonts w:hint="eastAsia" w:ascii="黑体" w:hAnsi="黑体" w:eastAsia="黑体" w:cs="方正黑体_GBK"/>
          <w:bCs/>
          <w:spacing w:val="-10"/>
          <w:sz w:val="24"/>
        </w:rPr>
        <w:t>附件</w:t>
      </w:r>
      <w:r>
        <w:rPr>
          <w:rFonts w:hint="eastAsia" w:ascii="黑体" w:hAnsi="黑体" w:eastAsia="黑体" w:cs="方正黑体_GBK"/>
          <w:bCs/>
          <w:spacing w:val="-10"/>
          <w:sz w:val="24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方正小标宋_GBK"/>
          <w:bCs/>
          <w:spacing w:val="-10"/>
          <w:sz w:val="32"/>
          <w:szCs w:val="32"/>
        </w:rPr>
      </w:pP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安徽工程大学2020年大学生食品设计创新大赛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方正小标宋_GBK"/>
          <w:bCs/>
          <w:spacing w:val="-10"/>
          <w:sz w:val="32"/>
          <w:szCs w:val="32"/>
        </w:rPr>
      </w:pP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作品报名表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pacing w:val="-10"/>
          <w:sz w:val="16"/>
          <w:szCs w:val="32"/>
        </w:rPr>
      </w:pPr>
    </w:p>
    <w:tbl>
      <w:tblPr>
        <w:tblStyle w:val="5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90"/>
        <w:gridCol w:w="1080"/>
        <w:gridCol w:w="1067"/>
        <w:gridCol w:w="1455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作品类型</w:t>
            </w:r>
          </w:p>
        </w:tc>
        <w:tc>
          <w:tcPr>
            <w:tcW w:w="21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主要联系人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1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班级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（150字以内）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06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研发过程(使用材料、设备、工艺流程等)；产品说明（产品标签、风味特色、生产及包装工艺说明等）；设计方案及方案的依据或试验结果，创意方案说明；</w:t>
            </w:r>
            <w:r>
              <w:rPr>
                <w:rFonts w:ascii="Times New Roman" w:hAnsi="Times New Roman" w:cs="Times New Roman"/>
                <w:sz w:val="24"/>
              </w:rPr>
              <w:t>请另附jpg格式参赛作品图片一张）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小组成员原创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承诺签名</w:t>
            </w:r>
          </w:p>
        </w:tc>
        <w:tc>
          <w:tcPr>
            <w:tcW w:w="6706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年     月    日</w:t>
            </w:r>
          </w:p>
          <w:p>
            <w:pPr>
              <w:adjustRightInd w:val="0"/>
              <w:snapToGrid w:val="0"/>
              <w:ind w:firstLine="840" w:firstLineChars="35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>
      <w:pPr>
        <w:jc w:val="left"/>
      </w:pPr>
      <w:r>
        <w:rPr>
          <w:rFonts w:hint="eastAsia"/>
        </w:rPr>
        <w:t>作品类型：新产品研发、工艺设计（新技术、新工艺）和产品创意（含包装设计、营销策划）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793"/>
    <w:rsid w:val="00050560"/>
    <w:rsid w:val="000C41E2"/>
    <w:rsid w:val="000E2EF0"/>
    <w:rsid w:val="0015459B"/>
    <w:rsid w:val="002457F5"/>
    <w:rsid w:val="00275A7A"/>
    <w:rsid w:val="002B0C6D"/>
    <w:rsid w:val="002F26E1"/>
    <w:rsid w:val="003625A5"/>
    <w:rsid w:val="003B5170"/>
    <w:rsid w:val="003D0B39"/>
    <w:rsid w:val="004207BD"/>
    <w:rsid w:val="004332C8"/>
    <w:rsid w:val="00503358"/>
    <w:rsid w:val="00520C07"/>
    <w:rsid w:val="005C56AA"/>
    <w:rsid w:val="00630F57"/>
    <w:rsid w:val="00856176"/>
    <w:rsid w:val="008F7A61"/>
    <w:rsid w:val="00954084"/>
    <w:rsid w:val="009865EB"/>
    <w:rsid w:val="009F3D0F"/>
    <w:rsid w:val="00A624CD"/>
    <w:rsid w:val="00AE25CA"/>
    <w:rsid w:val="00C678D0"/>
    <w:rsid w:val="00C857BC"/>
    <w:rsid w:val="00CD668C"/>
    <w:rsid w:val="00CE758D"/>
    <w:rsid w:val="00DC2E25"/>
    <w:rsid w:val="00DF4309"/>
    <w:rsid w:val="00E01D52"/>
    <w:rsid w:val="00E9002D"/>
    <w:rsid w:val="00EF4793"/>
    <w:rsid w:val="00F13C3F"/>
    <w:rsid w:val="66207891"/>
    <w:rsid w:val="722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19</TotalTime>
  <ScaleCrop>false</ScaleCrop>
  <LinksUpToDate>false</LinksUpToDate>
  <CharactersWithSpaces>368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2020-10-21T02:09:23Z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