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附件6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仿宋" w:eastAsia="方正小标宋简体" w:cs="宋体"/>
          <w:kern w:val="0"/>
          <w:sz w:val="40"/>
          <w:szCs w:val="40"/>
        </w:rPr>
        <w:t>年报模板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（供参考）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一、整体实施概况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二、项目组织管理方式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三、主要教育教学改革举措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四、支持保障手段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五、项目特色与成效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六、典型经验做法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七、下一步工作计划</w:t>
      </w:r>
    </w:p>
    <w:p>
      <w:pPr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学院盖章</w:t>
      </w:r>
      <w:bookmarkStart w:id="0" w:name="_GoBack"/>
      <w:bookmarkEnd w:id="0"/>
    </w:p>
    <w:p>
      <w:pPr>
        <w:ind w:firstLine="640" w:firstLineChars="200"/>
        <w:jc w:val="right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2021年11月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16"/>
    <w:rsid w:val="001C1A33"/>
    <w:rsid w:val="004C75AE"/>
    <w:rsid w:val="007C4FA4"/>
    <w:rsid w:val="00C94DC3"/>
    <w:rsid w:val="00D52416"/>
    <w:rsid w:val="00D9333C"/>
    <w:rsid w:val="19B80571"/>
    <w:rsid w:val="54A44869"/>
    <w:rsid w:val="6925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2020-11-13T07:09:00Z</dcterms:created>
  <dc:creator>dell</dc:creator>
  <cp:lastModifiedBy>李梦群</cp:lastModifiedBy>
  <cp:lastPrinted>2021-11-04T09:03:56Z</cp:lastPrinted>
  <dcterms:modified xsi:type="dcterms:W3CDTF">2021-11-04T09:08:30Z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0230B5F587A84E15AE8A6593453B84F7</vt:lpwstr>
  </property>
</Properties>
</file>