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</w:t>
      </w:r>
    </w:p>
    <w:p>
      <w:pPr>
        <w:widowControl/>
        <w:jc w:val="center"/>
        <w:rPr>
          <w:rFonts w:ascii="方正小标宋简体" w:hAnsi="仿宋" w:eastAsia="方正小标宋简体"/>
          <w:sz w:val="40"/>
          <w:szCs w:val="40"/>
        </w:rPr>
      </w:pPr>
      <w:bookmarkStart w:id="0" w:name="_Hlk55488405"/>
      <w:r>
        <w:rPr>
          <w:rFonts w:hint="eastAsia" w:ascii="方正小标宋简体" w:hAnsi="仿宋" w:eastAsia="方正小标宋简体"/>
          <w:sz w:val="40"/>
          <w:szCs w:val="40"/>
        </w:rPr>
        <w:t>“国创计划”年报数据采集表</w:t>
      </w:r>
      <w:bookmarkStart w:id="1" w:name="_GoBack"/>
      <w:bookmarkEnd w:id="1"/>
    </w:p>
    <w:bookmarkEnd w:id="0"/>
    <w:p>
      <w:pPr>
        <w:widowControl/>
        <w:jc w:val="lef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学院盖章：</w:t>
      </w:r>
    </w:p>
    <w:tbl>
      <w:tblPr>
        <w:tblStyle w:val="3"/>
        <w:tblW w:w="91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3174"/>
        <w:gridCol w:w="1134"/>
        <w:gridCol w:w="851"/>
        <w:gridCol w:w="850"/>
        <w:gridCol w:w="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522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类型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校级</w:t>
            </w:r>
          </w:p>
        </w:tc>
        <w:tc>
          <w:tcPr>
            <w:tcW w:w="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总计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项目概况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在研项目数量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支持经费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参与学生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项目获奖情况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省级获奖数量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发表论文情况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国际期刊论文数量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国家级期刊论文数量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省级期刊论文数量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项目转化情况</w:t>
            </w: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发明专利数量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成果转化数量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参与项目学生保研数量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4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</w:p>
        </w:tc>
        <w:tc>
          <w:tcPr>
            <w:tcW w:w="3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参与项目学生创业数量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ascii="黑体" w:hAnsi="黑体" w:eastAsia="黑体"/>
          <w:sz w:val="24"/>
          <w:szCs w:val="24"/>
        </w:rPr>
        <w:t>备注：</w:t>
      </w:r>
      <w:r>
        <w:rPr>
          <w:rFonts w:hint="eastAsia"/>
        </w:rPr>
        <w:t>备注：1</w:t>
      </w:r>
      <w:r>
        <w:t>.</w:t>
      </w:r>
      <w:r>
        <w:rPr>
          <w:rFonts w:hint="eastAsia"/>
          <w:lang w:val="en-US" w:eastAsia="zh-CN"/>
        </w:rPr>
        <w:t>同时为国家级和省级的项目，在国家级表格中填写，不在省级表格中填写。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项目获奖、论文、转化填写2</w:t>
      </w:r>
      <w:r>
        <w:t>019</w:t>
      </w:r>
      <w:r>
        <w:rPr>
          <w:rFonts w:hint="eastAsia"/>
        </w:rPr>
        <w:t>年1</w:t>
      </w:r>
      <w:r>
        <w:t>1</w:t>
      </w:r>
      <w:r>
        <w:rPr>
          <w:rFonts w:hint="eastAsia"/>
        </w:rPr>
        <w:t>月1日-</w:t>
      </w:r>
      <w:r>
        <w:t>2020</w:t>
      </w:r>
      <w:r>
        <w:rPr>
          <w:rFonts w:hint="eastAsia"/>
        </w:rPr>
        <w:t>年1</w:t>
      </w:r>
      <w:r>
        <w:t>0</w:t>
      </w:r>
      <w:r>
        <w:rPr>
          <w:rFonts w:hint="eastAsia"/>
        </w:rPr>
        <w:t>月3</w:t>
      </w:r>
      <w:r>
        <w:t>1</w:t>
      </w:r>
      <w:r>
        <w:rPr>
          <w:rFonts w:hint="eastAsia"/>
        </w:rPr>
        <w:t>日数据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如无相关数据，可以填写“0”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3.项目获奖、发表论文、专利与成果转化可以是项目成果，也可以是项目孵化后的相关成果。统计范围为各级“大创项目”统计周期内产生的相关成果。其中，发明专利数量，统计的是进入实质审查之后的专利。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4.“参与项目学生保研数量”统计范围为获得保研资格的2021届（2021年毕业）本科生中，参加过“大创项目”的人数。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  <w:r>
        <w:rPr>
          <w:rFonts w:hint="eastAsia"/>
          <w:lang w:val="en-US" w:eastAsia="zh-CN"/>
        </w:rPr>
        <w:t>5.“参与项目学生创业数量”统计范围为统计周期内，参加各级创新创业类竞赛、参与创业团队或创业公司运营的学生中，参加过“大创项目”的人数。</w:t>
      </w:r>
    </w:p>
    <w:sectPr>
      <w:footerReference r:id="rId4" w:type="first"/>
      <w:footerReference r:id="rId3" w:type="default"/>
      <w:pgSz w:w="11906" w:h="16838"/>
      <w:pgMar w:top="1440" w:right="1706" w:bottom="1440" w:left="16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873361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t>-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ascii="宋体" w:hAnsi="宋体" w:eastAsia="宋体"/>
            <w:sz w:val="28"/>
            <w:szCs w:val="28"/>
          </w:rPr>
          <w:t>-</w:t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DD3"/>
    <w:rsid w:val="00073FA8"/>
    <w:rsid w:val="003C5F61"/>
    <w:rsid w:val="004A7610"/>
    <w:rsid w:val="007C4FA4"/>
    <w:rsid w:val="00865DD3"/>
    <w:rsid w:val="00B84D18"/>
    <w:rsid w:val="00C94DC3"/>
    <w:rsid w:val="00D9333C"/>
    <w:rsid w:val="5CA02249"/>
    <w:rsid w:val="66464E7E"/>
    <w:rsid w:val="6D9D704A"/>
    <w:rsid w:val="771E7D4C"/>
    <w:rsid w:val="7B6C745D"/>
    <w:rsid w:val="7F2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52</Words>
  <Characters>302</Characters>
  <Lines>2</Lines>
  <Paragraphs>1</Paragraphs>
  <TotalTime>0</TotalTime>
  <ScaleCrop>false</ScaleCrop>
  <LinksUpToDate>false</LinksUpToDate>
  <CharactersWithSpaces>353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2020-11-13T07:10:00Z</dcterms:created>
  <dc:creator>dell</dc:creator>
  <cp:lastModifiedBy>李梦群</cp:lastModifiedBy>
  <cp:lastPrinted>2021-11-04T09:03:29Z</cp:lastPrinted>
  <dcterms:modified xsi:type="dcterms:W3CDTF">2021-11-04T09:08:33Z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0BBC9D0F1AB24024A5148E96044C6574</vt:lpwstr>
  </property>
</Properties>
</file>