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9B" w:rsidRDefault="009D7F49" w:rsidP="008F62AF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附件1：液压实验评分标准方案（供参考）</w:t>
      </w:r>
    </w:p>
    <w:tbl>
      <w:tblPr>
        <w:tblW w:w="8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25"/>
        <w:gridCol w:w="643"/>
        <w:gridCol w:w="591"/>
        <w:gridCol w:w="694"/>
        <w:gridCol w:w="1930"/>
        <w:gridCol w:w="2026"/>
        <w:gridCol w:w="2211"/>
      </w:tblGrid>
      <w:tr w:rsidR="005D0A9B">
        <w:trPr>
          <w:jc w:val="center"/>
        </w:trPr>
        <w:tc>
          <w:tcPr>
            <w:tcW w:w="325" w:type="dxa"/>
            <w:vMerge w:val="restart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43" w:type="dxa"/>
            <w:vMerge w:val="restart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课程目标</w:t>
            </w:r>
          </w:p>
        </w:tc>
        <w:tc>
          <w:tcPr>
            <w:tcW w:w="591" w:type="dxa"/>
            <w:vMerge w:val="restart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实验项目</w:t>
            </w:r>
          </w:p>
        </w:tc>
        <w:tc>
          <w:tcPr>
            <w:tcW w:w="694" w:type="dxa"/>
            <w:vMerge w:val="restart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考察点</w:t>
            </w:r>
          </w:p>
        </w:tc>
        <w:tc>
          <w:tcPr>
            <w:tcW w:w="6167" w:type="dxa"/>
            <w:gridSpan w:val="3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评分依据</w:t>
            </w:r>
          </w:p>
        </w:tc>
      </w:tr>
      <w:tr w:rsidR="005D0A9B">
        <w:trPr>
          <w:jc w:val="center"/>
        </w:trPr>
        <w:tc>
          <w:tcPr>
            <w:tcW w:w="325" w:type="dxa"/>
            <w:vMerge/>
            <w:vAlign w:val="center"/>
          </w:tcPr>
          <w:p w:rsidR="005D0A9B" w:rsidRDefault="005D0A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43" w:type="dxa"/>
            <w:vMerge/>
            <w:vAlign w:val="center"/>
          </w:tcPr>
          <w:p w:rsidR="005D0A9B" w:rsidRDefault="005D0A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5D0A9B" w:rsidRDefault="005D0A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694" w:type="dxa"/>
            <w:vMerge/>
            <w:vAlign w:val="center"/>
          </w:tcPr>
          <w:p w:rsidR="005D0A9B" w:rsidRDefault="005D0A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930" w:type="dxa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80~100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</w:tc>
        <w:tc>
          <w:tcPr>
            <w:tcW w:w="2026" w:type="dxa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60~79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</w:tc>
        <w:tc>
          <w:tcPr>
            <w:tcW w:w="2211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&lt;60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</w:tc>
      </w:tr>
      <w:tr w:rsidR="005D0A9B">
        <w:trPr>
          <w:trHeight w:val="619"/>
          <w:jc w:val="center"/>
        </w:trPr>
        <w:tc>
          <w:tcPr>
            <w:tcW w:w="325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液压元件拆装</w:t>
            </w:r>
          </w:p>
        </w:tc>
        <w:tc>
          <w:tcPr>
            <w:tcW w:w="694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掌握液压泵、液压阀的拆装工作原理，分类、作用等，会正确分析在系统中的作用。</w:t>
            </w:r>
          </w:p>
        </w:tc>
        <w:tc>
          <w:tcPr>
            <w:tcW w:w="1930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实验态度认真，作风严谨，纪律性强，无缺勤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积极主动与他人沟通，在实验中起主导性作用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全</w:t>
            </w:r>
            <w:r>
              <w:rPr>
                <w:rFonts w:ascii="Times New Roman" w:eastAsia="宋体" w:hAnsi="Times New Roman" w:cs="Times New Roman"/>
                <w:szCs w:val="21"/>
              </w:rPr>
              <w:t>掌握液压元件的组成结构，能够正确完整叙述其工作原理，拆装方式为最优，整个拆装过程合理可行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能够正确地使用各种专业工具完成全部液压元件的拆装，各元件拆装结果正确，使用时间最短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实验报告结构完整，相关分析计算正确，完全符合规范要求，实验所获成果正确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能够全面准确地回答出全部思考题，思维敏捷，逻辑严密，反映出扎实的专业知识功底。</w:t>
            </w:r>
          </w:p>
        </w:tc>
        <w:tc>
          <w:tcPr>
            <w:tcW w:w="2026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实验态度较认真，作风比较严谨，纪律性较强，无缺勤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能够主动与他人沟通，在实验中发挥良好作用，对实验作出贡献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能够掌握液压元件的组成结构，能够正确叙述其工作原理，拆装方式正确，整个拆装过程合理可行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可以使用各种专业工具完成</w:t>
            </w:r>
            <w:r>
              <w:rPr>
                <w:rFonts w:ascii="Times New Roman" w:eastAsia="宋体" w:hAnsi="Times New Roman" w:cs="Times New Roman"/>
                <w:szCs w:val="21"/>
              </w:rPr>
              <w:t>80%</w:t>
            </w:r>
            <w:r>
              <w:rPr>
                <w:rFonts w:ascii="Times New Roman" w:eastAsia="宋体" w:hAnsi="Times New Roman" w:cs="Times New Roman"/>
                <w:szCs w:val="21"/>
              </w:rPr>
              <w:t>以上液压元件的拆装，各元件拆装结果正确，使用时间正常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实验报告结构完整，相关分析计算基本正确，符合规范要求，实验所获成果正确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完成了全部思考题但有少量错误，思维较为敏捷，逻辑基本严密，反映良好的专业知识功底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2211" w:type="dxa"/>
            <w:vAlign w:val="center"/>
          </w:tcPr>
          <w:p w:rsidR="005D0A9B" w:rsidRDefault="009D7F4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整个实验过程态度一般，纪律松散，有迟到或早退现象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实验中态度消极，跟随他人完成实验工作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不能完全掌握液压元件的组成结构，叙述其工作原理不完整有错误，拆装方式不合理，整个拆装过程不合理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t>实验报告结构不完整，相关分析计算错误较多，不符合规范要求，实验所获成果少错误多。</w:t>
            </w:r>
          </w:p>
        </w:tc>
      </w:tr>
    </w:tbl>
    <w:p w:rsidR="005D0A9B" w:rsidRDefault="005D0A9B">
      <w:pPr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5D0A9B" w:rsidSect="00E2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9F" w:rsidRDefault="002E5D9F" w:rsidP="0089458F">
      <w:r>
        <w:separator/>
      </w:r>
    </w:p>
  </w:endnote>
  <w:endnote w:type="continuationSeparator" w:id="1">
    <w:p w:rsidR="002E5D9F" w:rsidRDefault="002E5D9F" w:rsidP="0089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9F" w:rsidRDefault="002E5D9F" w:rsidP="0089458F">
      <w:r>
        <w:separator/>
      </w:r>
    </w:p>
  </w:footnote>
  <w:footnote w:type="continuationSeparator" w:id="1">
    <w:p w:rsidR="002E5D9F" w:rsidRDefault="002E5D9F" w:rsidP="00894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E03E"/>
    <w:multiLevelType w:val="singleLevel"/>
    <w:tmpl w:val="73E3E0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77"/>
    <w:rsid w:val="00011DD3"/>
    <w:rsid w:val="00026B3C"/>
    <w:rsid w:val="00030E30"/>
    <w:rsid w:val="00067E17"/>
    <w:rsid w:val="000A31C2"/>
    <w:rsid w:val="000E3A19"/>
    <w:rsid w:val="00153B6C"/>
    <w:rsid w:val="001664D5"/>
    <w:rsid w:val="001B403E"/>
    <w:rsid w:val="001C1555"/>
    <w:rsid w:val="00221A8E"/>
    <w:rsid w:val="002752BF"/>
    <w:rsid w:val="002E4A4C"/>
    <w:rsid w:val="002E5D9F"/>
    <w:rsid w:val="002E7D64"/>
    <w:rsid w:val="002F5675"/>
    <w:rsid w:val="00300641"/>
    <w:rsid w:val="00313D21"/>
    <w:rsid w:val="00325938"/>
    <w:rsid w:val="00334135"/>
    <w:rsid w:val="00355BB5"/>
    <w:rsid w:val="003A2553"/>
    <w:rsid w:val="003C0E63"/>
    <w:rsid w:val="003C38E7"/>
    <w:rsid w:val="0040405B"/>
    <w:rsid w:val="0047003C"/>
    <w:rsid w:val="004707A6"/>
    <w:rsid w:val="00471879"/>
    <w:rsid w:val="00486EE0"/>
    <w:rsid w:val="00521A6E"/>
    <w:rsid w:val="00565777"/>
    <w:rsid w:val="00575CCD"/>
    <w:rsid w:val="005D0A9B"/>
    <w:rsid w:val="005E4A5A"/>
    <w:rsid w:val="00612BA5"/>
    <w:rsid w:val="006A1C88"/>
    <w:rsid w:val="007158A4"/>
    <w:rsid w:val="007311BA"/>
    <w:rsid w:val="00731A3C"/>
    <w:rsid w:val="00747D5F"/>
    <w:rsid w:val="00752DD4"/>
    <w:rsid w:val="00756CCA"/>
    <w:rsid w:val="00764B32"/>
    <w:rsid w:val="00796D9B"/>
    <w:rsid w:val="007C6F1B"/>
    <w:rsid w:val="00830935"/>
    <w:rsid w:val="00875B37"/>
    <w:rsid w:val="008825CB"/>
    <w:rsid w:val="0089458F"/>
    <w:rsid w:val="008F431E"/>
    <w:rsid w:val="008F62AF"/>
    <w:rsid w:val="009148C0"/>
    <w:rsid w:val="0094242B"/>
    <w:rsid w:val="009D7F49"/>
    <w:rsid w:val="00A16521"/>
    <w:rsid w:val="00A16A08"/>
    <w:rsid w:val="00A46C05"/>
    <w:rsid w:val="00A722F7"/>
    <w:rsid w:val="00A842D0"/>
    <w:rsid w:val="00AB4A2F"/>
    <w:rsid w:val="00AB7E55"/>
    <w:rsid w:val="00AD0EEA"/>
    <w:rsid w:val="00B60A3A"/>
    <w:rsid w:val="00BB69DB"/>
    <w:rsid w:val="00BE61A6"/>
    <w:rsid w:val="00C33733"/>
    <w:rsid w:val="00C57DFF"/>
    <w:rsid w:val="00C835DF"/>
    <w:rsid w:val="00C91716"/>
    <w:rsid w:val="00D3255A"/>
    <w:rsid w:val="00D3470C"/>
    <w:rsid w:val="00D36F55"/>
    <w:rsid w:val="00D43672"/>
    <w:rsid w:val="00D80422"/>
    <w:rsid w:val="00E25FB6"/>
    <w:rsid w:val="00E303FA"/>
    <w:rsid w:val="00E51338"/>
    <w:rsid w:val="00E65348"/>
    <w:rsid w:val="00E74D97"/>
    <w:rsid w:val="00E76A4D"/>
    <w:rsid w:val="00EA66F1"/>
    <w:rsid w:val="00F620BE"/>
    <w:rsid w:val="00FB323C"/>
    <w:rsid w:val="00FC5D1D"/>
    <w:rsid w:val="00FD2716"/>
    <w:rsid w:val="00FD67CA"/>
    <w:rsid w:val="18255504"/>
    <w:rsid w:val="204B5761"/>
    <w:rsid w:val="22357A2C"/>
    <w:rsid w:val="2A6972B1"/>
    <w:rsid w:val="2CAA6ABD"/>
    <w:rsid w:val="30202C33"/>
    <w:rsid w:val="322E03E7"/>
    <w:rsid w:val="3349128D"/>
    <w:rsid w:val="39417378"/>
    <w:rsid w:val="3AF5532C"/>
    <w:rsid w:val="3C6E6C50"/>
    <w:rsid w:val="472C1B34"/>
    <w:rsid w:val="4E203500"/>
    <w:rsid w:val="557F3D12"/>
    <w:rsid w:val="58E96110"/>
    <w:rsid w:val="58F93B84"/>
    <w:rsid w:val="592D59D8"/>
    <w:rsid w:val="64253038"/>
    <w:rsid w:val="69AD50C7"/>
    <w:rsid w:val="6FB84812"/>
    <w:rsid w:val="7A2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F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5FB6"/>
    <w:rPr>
      <w:sz w:val="18"/>
      <w:szCs w:val="18"/>
    </w:rPr>
  </w:style>
  <w:style w:type="paragraph" w:styleId="a4">
    <w:name w:val="footer"/>
    <w:basedOn w:val="a"/>
    <w:link w:val="Char0"/>
    <w:qFormat/>
    <w:rsid w:val="00E25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5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E25FB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25FB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25F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39</cp:revision>
  <dcterms:created xsi:type="dcterms:W3CDTF">2020-12-02T01:30:00Z</dcterms:created>
  <dcterms:modified xsi:type="dcterms:W3CDTF">2020-12-18T05:21:00Z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