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hAnsi="宋体" w:eastAsia="宋体"/>
          <w:sz w:val="44"/>
          <w:szCs w:val="44"/>
        </w:rPr>
      </w:pPr>
      <w:r>
        <w:rPr>
          <w:rFonts w:hint="eastAsia" w:ascii="宋体" w:hAnsi="宋体" w:eastAsia="宋体"/>
          <w:sz w:val="44"/>
          <w:szCs w:val="44"/>
        </w:rPr>
        <w:t>示例1：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819525" cy="7743190"/>
            <wp:effectExtent l="0" t="0" r="5715" b="13970"/>
            <wp:docPr id="3" name="图片 3" descr="图片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2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774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br w:type="page"/>
      </w:r>
    </w:p>
    <w:p>
      <w:pPr>
        <w:jc w:val="left"/>
        <w:rPr>
          <w:rFonts w:ascii="宋体" w:hAnsi="宋体" w:eastAsia="宋体"/>
          <w:sz w:val="44"/>
          <w:szCs w:val="48"/>
        </w:rPr>
      </w:pPr>
      <w:r>
        <w:rPr>
          <w:rFonts w:hint="eastAsia" w:ascii="宋体" w:hAnsi="宋体" w:eastAsia="宋体"/>
          <w:sz w:val="44"/>
          <w:szCs w:val="48"/>
        </w:rPr>
        <w:t>示例2：</w:t>
      </w:r>
      <w:bookmarkStart w:id="0" w:name="_GoBack"/>
      <w:bookmarkEnd w:id="0"/>
    </w:p>
    <w:p>
      <w:pPr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728085"/>
            <wp:effectExtent l="0" t="0" r="2540" b="5715"/>
            <wp:docPr id="5" name="图片 5" descr="图片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2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mJiMDViNDYxMzIyNTNjYzEzNDZhOTViYjk2ZjBkYjQifQ=="/>
  </w:docVars>
  <w:rsids>
    <w:rsidRoot w:val="007D6733"/>
    <w:rsid w:val="00193E3A"/>
    <w:rsid w:val="00351A2B"/>
    <w:rsid w:val="007345C4"/>
    <w:rsid w:val="007D6733"/>
    <w:rsid w:val="59831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</Words>
  <Characters>14</Characters>
  <Lines>1</Lines>
  <Paragraphs>1</Paragraphs>
  <TotalTime>30</TotalTime>
  <ScaleCrop>false</ScaleCrop>
  <LinksUpToDate>false</LinksUpToDate>
  <CharactersWithSpaces>15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2021-11-11T07:58:00Z</dcterms:created>
  <dc:creator>李林</dc:creator>
  <cp:lastModifiedBy>芜湖明华文化传媒有限公司</cp:lastModifiedBy>
  <dcterms:modified xsi:type="dcterms:W3CDTF">2023-11-10T01:34:38Z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1BF75CB6EB8E480ABE12F6DE8FB087F6_13</vt:lpwstr>
  </property>
</Properties>
</file>