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spacing w:before="0" w:beforeAutospacing="0" w:after="0" w:afterAutospacing="0" w:line="324" w:lineRule="auto"/>
        <w:jc w:val="both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附件5</w:t>
      </w:r>
    </w:p>
    <w:p>
      <w:pPr>
        <w:spacing w:line="324" w:lineRule="auto"/>
        <w:jc w:val="center"/>
        <w:rPr>
          <w:rFonts w:hint="eastAsia" w:eastAsia="方正小标宋简体" w:cs="仿宋_GB2312"/>
          <w:sz w:val="44"/>
          <w:szCs w:val="44"/>
        </w:rPr>
      </w:pPr>
      <w:r>
        <w:rPr>
          <w:rFonts w:hint="eastAsia" w:eastAsia="方正小标宋简体" w:cs="仿宋_GB2312"/>
          <w:sz w:val="44"/>
          <w:szCs w:val="44"/>
        </w:rPr>
        <w:t>安徽工程大学本科</w:t>
      </w:r>
    </w:p>
    <w:p>
      <w:pPr>
        <w:spacing w:line="324" w:lineRule="auto"/>
        <w:jc w:val="center"/>
        <w:rPr>
          <w:rFonts w:hint="eastAsia" w:eastAsia="方正小标宋简体" w:cs="仿宋_GB2312"/>
          <w:sz w:val="44"/>
          <w:szCs w:val="44"/>
        </w:rPr>
      </w:pPr>
      <w:r>
        <w:rPr>
          <w:rFonts w:hint="eastAsia" w:eastAsia="方正小标宋简体" w:cs="仿宋_GB2312"/>
          <w:sz w:val="44"/>
          <w:szCs w:val="44"/>
        </w:rPr>
        <w:t>毕业设计（论文）材料存档要求</w:t>
      </w:r>
    </w:p>
    <w:tbl>
      <w:tblPr>
        <w:tblStyle w:val="5"/>
        <w:tblW w:w="7937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23"/>
        <w:gridCol w:w="4053"/>
        <w:gridCol w:w="106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tblHeader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材料名称</w:t>
            </w: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提交及存档要求</w:t>
            </w:r>
          </w:p>
        </w:tc>
        <w:tc>
          <w:tcPr>
            <w:tcW w:w="1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检查</w:t>
            </w:r>
          </w:p>
          <w:p>
            <w:pPr>
              <w:spacing w:line="360" w:lineRule="exact"/>
              <w:jc w:val="center"/>
              <w:rPr>
                <w:rFonts w:ascii="宋体" w:hAnsi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kern w:val="0"/>
                <w:sz w:val="28"/>
                <w:szCs w:val="28"/>
              </w:rPr>
              <w:t>时间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毕业设计（论文）选题审批表</w:t>
            </w:r>
          </w:p>
        </w:tc>
        <w:tc>
          <w:tcPr>
            <w:tcW w:w="4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专业系或教研室完成；学院汇总后留存</w:t>
            </w:r>
          </w:p>
        </w:tc>
        <w:tc>
          <w:tcPr>
            <w:tcW w:w="1061" w:type="dxa"/>
            <w:vMerge w:val="restart"/>
            <w:tcBorders>
              <w:top w:val="nil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中期</w:t>
            </w:r>
          </w:p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检查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毕业设计（论文）任务书</w:t>
            </w:r>
          </w:p>
        </w:tc>
        <w:tc>
          <w:tcPr>
            <w:tcW w:w="4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指导教师完成；与毕业设计（论文）封装在一起</w:t>
            </w:r>
          </w:p>
        </w:tc>
        <w:tc>
          <w:tcPr>
            <w:tcW w:w="106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毕业设计(论文)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 w:val="28"/>
                <w:szCs w:val="28"/>
              </w:rPr>
              <w:t>开题报告</w:t>
            </w:r>
          </w:p>
        </w:tc>
        <w:tc>
          <w:tcPr>
            <w:tcW w:w="4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学生完成；装进学生毕业设计（论文）档案盒</w:t>
            </w:r>
          </w:p>
        </w:tc>
        <w:tc>
          <w:tcPr>
            <w:tcW w:w="106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毕业设计（论文）中期检查总结表（学生）</w:t>
            </w:r>
          </w:p>
        </w:tc>
        <w:tc>
          <w:tcPr>
            <w:tcW w:w="4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学生完成；装进学生毕业设计（论文）档案盒</w:t>
            </w:r>
          </w:p>
        </w:tc>
        <w:tc>
          <w:tcPr>
            <w:tcW w:w="10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答辩工作安排</w:t>
            </w:r>
          </w:p>
        </w:tc>
        <w:tc>
          <w:tcPr>
            <w:tcW w:w="4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学院完成；答辩前1周交教务处，同时学院留存</w:t>
            </w:r>
          </w:p>
        </w:tc>
        <w:tc>
          <w:tcPr>
            <w:tcW w:w="1061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毕业设计（论文）结束</w:t>
            </w:r>
          </w:p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毕业设计（论文）答辩记录表</w:t>
            </w:r>
          </w:p>
        </w:tc>
        <w:tc>
          <w:tcPr>
            <w:tcW w:w="4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答辩小组完成；一式两份，一份学院留存，一份装进学生毕业设计（论文）档案盒</w:t>
            </w:r>
          </w:p>
        </w:tc>
        <w:tc>
          <w:tcPr>
            <w:tcW w:w="106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毕业设计（论文）成绩评定表</w:t>
            </w:r>
          </w:p>
        </w:tc>
        <w:tc>
          <w:tcPr>
            <w:tcW w:w="40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答辩小组完成；一式两份，一份学院留存，一份装进学生毕业设计（论文）档案盒</w:t>
            </w:r>
          </w:p>
        </w:tc>
        <w:tc>
          <w:tcPr>
            <w:tcW w:w="106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优秀毕业设计(论文)报送汇总表</w:t>
            </w: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学院完成；一式两份，一份交教务处，一份学院留存</w:t>
            </w:r>
          </w:p>
        </w:tc>
        <w:tc>
          <w:tcPr>
            <w:tcW w:w="106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napToGrid w:val="0"/>
              <w:spacing w:line="36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毕业设计（论文）课题落实（完成）情况表</w:t>
            </w: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学院完成；一式两份，一份交教务处，一份学院留存</w:t>
            </w:r>
          </w:p>
        </w:tc>
        <w:tc>
          <w:tcPr>
            <w:tcW w:w="106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毕业设计（论文）</w:t>
            </w: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装进学生毕业设计（论文）档案盒</w:t>
            </w:r>
          </w:p>
        </w:tc>
        <w:tc>
          <w:tcPr>
            <w:tcW w:w="1061" w:type="dxa"/>
            <w:vMerge w:val="continue"/>
            <w:tcBorders>
              <w:left w:val="nil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2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毕业设计（论文）工作总结表</w:t>
            </w:r>
          </w:p>
        </w:tc>
        <w:tc>
          <w:tcPr>
            <w:tcW w:w="40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/>
                <w:kern w:val="0"/>
                <w:sz w:val="28"/>
                <w:szCs w:val="28"/>
              </w:rPr>
              <w:t>学院完成；一式两份，一份交教务处，一份学院留存</w:t>
            </w:r>
          </w:p>
        </w:tc>
        <w:tc>
          <w:tcPr>
            <w:tcW w:w="1061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kern w:val="0"/>
                <w:sz w:val="28"/>
                <w:szCs w:val="28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35202"/>
    <w:rsid w:val="0000734E"/>
    <w:rsid w:val="00037653"/>
    <w:rsid w:val="000C0485"/>
    <w:rsid w:val="002A32BF"/>
    <w:rsid w:val="00335202"/>
    <w:rsid w:val="0033758F"/>
    <w:rsid w:val="00373EE3"/>
    <w:rsid w:val="005528EB"/>
    <w:rsid w:val="006B098E"/>
    <w:rsid w:val="006E34D2"/>
    <w:rsid w:val="007A5C99"/>
    <w:rsid w:val="00834EEA"/>
    <w:rsid w:val="00841E85"/>
    <w:rsid w:val="008E4E85"/>
    <w:rsid w:val="00A76107"/>
    <w:rsid w:val="00AE299D"/>
    <w:rsid w:val="00BD79BC"/>
    <w:rsid w:val="00D27AFD"/>
    <w:rsid w:val="00DE166C"/>
    <w:rsid w:val="00F32362"/>
    <w:rsid w:val="00F5046F"/>
    <w:rsid w:val="00F609F2"/>
    <w:rsid w:val="0EB32650"/>
    <w:rsid w:val="118462A4"/>
    <w:rsid w:val="23DB6B6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431</Characters>
  <Lines>3</Lines>
  <Paragraphs>1</Paragraphs>
  <TotalTime>0</TotalTime>
  <ScaleCrop>false</ScaleCrop>
  <LinksUpToDate>false</LinksUpToDate>
  <CharactersWithSpaces>505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2021-11-08T14:03:00Z</dcterms:created>
  <dc:creator>Administrator</dc:creator>
  <cp:lastModifiedBy>章宁娟</cp:lastModifiedBy>
  <dcterms:modified xsi:type="dcterms:W3CDTF">2021-12-06T08:46:57Z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B14FCA499EE74ED08D3F5C20B6CD864F</vt:lpwstr>
  </property>
</Properties>
</file>