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方正黑体_GBK" w:cs="Times New Roman"/>
          <w:bCs/>
          <w:sz w:val="24"/>
          <w:szCs w:val="24"/>
        </w:rPr>
      </w:pPr>
      <w:r>
        <w:rPr>
          <w:rFonts w:ascii="Times New Roman" w:hAnsi="Times New Roman" w:eastAsia="方正黑体_GBK" w:cs="Times New Roman"/>
          <w:bCs/>
          <w:sz w:val="24"/>
          <w:szCs w:val="24"/>
        </w:rPr>
        <w:t>附件2</w:t>
      </w:r>
    </w:p>
    <w:p>
      <w:pPr>
        <w:spacing w:line="400" w:lineRule="exact"/>
        <w:rPr>
          <w:rFonts w:ascii="Times New Roman" w:hAnsi="Times New Roman" w:eastAsia="方正仿宋_GBK" w:cs="Times New Roman"/>
          <w:bCs/>
          <w:sz w:val="24"/>
          <w:szCs w:val="24"/>
        </w:rPr>
      </w:pPr>
    </w:p>
    <w:p>
      <w:pPr>
        <w:spacing w:line="0" w:lineRule="atLeas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1</w:t>
      </w:r>
      <w:r>
        <w:rPr>
          <w:rFonts w:ascii="Times New Roman" w:hAnsi="Times New Roman" w:eastAsia="方正小标宋_GBK" w:cs="Times New Roman"/>
          <w:sz w:val="36"/>
          <w:szCs w:val="36"/>
        </w:rPr>
        <w:t>年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第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六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届</w:t>
      </w:r>
      <w:r>
        <w:rPr>
          <w:rFonts w:ascii="Times New Roman" w:hAnsi="Times New Roman" w:eastAsia="方正小标宋_GBK" w:cs="Times New Roman"/>
          <w:sz w:val="36"/>
          <w:szCs w:val="36"/>
        </w:rPr>
        <w:t>安徽省大学生先进成图技术与</w:t>
      </w:r>
    </w:p>
    <w:p>
      <w:pPr>
        <w:spacing w:line="0" w:lineRule="atLeas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产品信息建模创新大赛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校级赛（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36"/>
          <w:szCs w:val="36"/>
        </w:rPr>
        <w:t>建筑</w:t>
      </w:r>
      <w:r>
        <w:rPr>
          <w:rFonts w:ascii="Times New Roman" w:hAnsi="Times New Roman" w:eastAsia="方正小标宋_GBK" w:cs="Times New Roman"/>
          <w:sz w:val="36"/>
          <w:szCs w:val="36"/>
        </w:rPr>
        <w:t>类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）</w:t>
      </w:r>
      <w:r>
        <w:rPr>
          <w:rFonts w:ascii="Times New Roman" w:hAnsi="Times New Roman" w:eastAsia="方正小标宋_GBK" w:cs="Times New Roman"/>
          <w:sz w:val="36"/>
          <w:szCs w:val="36"/>
        </w:rPr>
        <w:t>竞赛大纲</w:t>
      </w:r>
    </w:p>
    <w:p>
      <w:pPr>
        <w:pStyle w:val="4"/>
        <w:widowControl/>
        <w:spacing w:before="0" w:beforeAutospacing="0" w:after="0" w:afterAutospacing="0" w:line="400" w:lineRule="exact"/>
        <w:jc w:val="center"/>
        <w:rPr>
          <w:rStyle w:val="6"/>
          <w:rFonts w:ascii="Times New Roman" w:hAnsi="Times New Roman" w:eastAsia="方正仿宋_GBK"/>
        </w:rPr>
      </w:pPr>
    </w:p>
    <w:p>
      <w:pPr>
        <w:pStyle w:val="4"/>
        <w:widowControl/>
        <w:spacing w:before="0" w:beforeAutospacing="0" w:after="0" w:afterAutospacing="0" w:line="400" w:lineRule="exact"/>
        <w:jc w:val="center"/>
        <w:rPr>
          <w:rFonts w:ascii="Times New Roman" w:hAnsi="Times New Roman"/>
          <w:b/>
          <w:color w:val="000000"/>
        </w:rPr>
      </w:pPr>
      <w:r>
        <w:rPr>
          <w:rFonts w:hint="eastAsia" w:ascii="Times New Roman" w:hAnsi="Times New Roman"/>
          <w:b/>
          <w:color w:val="000000"/>
          <w:sz w:val="32"/>
          <w:szCs w:val="32"/>
        </w:rPr>
        <w:t>第一部分 建筑尺规绘图</w:t>
      </w:r>
    </w:p>
    <w:p>
      <w:pPr>
        <w:pStyle w:val="4"/>
        <w:widowControl/>
        <w:spacing w:before="0" w:beforeAutospacing="0" w:after="0" w:afterAutospacing="0" w:line="400" w:lineRule="exact"/>
        <w:ind w:firstLine="482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b/>
          <w:bCs/>
          <w:color w:val="000000"/>
        </w:rPr>
        <w:t>1. 时间</w:t>
      </w:r>
      <w:r>
        <w:rPr>
          <w:rFonts w:hint="eastAsia" w:ascii="Times New Roman" w:hAnsi="Times New Roman"/>
          <w:color w:val="000000"/>
        </w:rPr>
        <w:t xml:space="preserve">：90 分钟； </w:t>
      </w:r>
    </w:p>
    <w:p>
      <w:pPr>
        <w:pStyle w:val="4"/>
        <w:widowControl/>
        <w:spacing w:before="0" w:beforeAutospacing="0" w:after="0" w:afterAutospacing="0" w:line="400" w:lineRule="exact"/>
        <w:ind w:firstLine="482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b/>
          <w:bCs/>
          <w:color w:val="000000"/>
        </w:rPr>
        <w:t>2. 分值</w:t>
      </w:r>
      <w:r>
        <w:rPr>
          <w:rFonts w:hint="eastAsia" w:ascii="Times New Roman" w:hAnsi="Times New Roman"/>
          <w:color w:val="000000"/>
        </w:rPr>
        <w:t xml:space="preserve">：满分90分； </w:t>
      </w:r>
    </w:p>
    <w:p>
      <w:pPr>
        <w:pStyle w:val="4"/>
        <w:widowControl/>
        <w:spacing w:before="0" w:beforeAutospacing="0" w:after="0" w:afterAutospacing="0" w:line="400" w:lineRule="exact"/>
        <w:ind w:firstLine="482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b/>
          <w:bCs/>
          <w:color w:val="000000"/>
        </w:rPr>
        <w:t>3. 内容</w:t>
      </w:r>
      <w:r>
        <w:rPr>
          <w:rFonts w:hint="eastAsia" w:ascii="Times New Roman" w:hAnsi="Times New Roman"/>
          <w:color w:val="000000"/>
        </w:rPr>
        <w:t xml:space="preserve">：根据所给图纸，使用绘图工具和仪器，按照要求绘制或补绘建筑平面图、立面图、剖面图或详图等； </w:t>
      </w:r>
    </w:p>
    <w:p>
      <w:pPr>
        <w:pStyle w:val="4"/>
        <w:widowControl/>
        <w:spacing w:before="0" w:beforeAutospacing="0" w:after="0" w:afterAutospacing="0" w:line="400" w:lineRule="exact"/>
        <w:ind w:firstLine="482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b/>
          <w:bCs/>
          <w:color w:val="000000"/>
        </w:rPr>
        <w:t>4. 图幅</w:t>
      </w:r>
      <w:r>
        <w:rPr>
          <w:rFonts w:hint="eastAsia" w:ascii="Times New Roman" w:hAnsi="Times New Roman"/>
          <w:color w:val="000000"/>
        </w:rPr>
        <w:t xml:space="preserve">：A2 或 A3； </w:t>
      </w:r>
    </w:p>
    <w:p>
      <w:pPr>
        <w:pStyle w:val="4"/>
        <w:widowControl/>
        <w:spacing w:before="0" w:beforeAutospacing="0" w:after="0" w:afterAutospacing="0" w:line="400" w:lineRule="exact"/>
        <w:ind w:firstLine="482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b/>
          <w:bCs/>
          <w:color w:val="000000"/>
        </w:rPr>
        <w:t>5.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hint="eastAsia" w:ascii="Times New Roman" w:hAnsi="Times New Roman"/>
          <w:b/>
          <w:bCs/>
          <w:color w:val="000000"/>
        </w:rPr>
        <w:t>技能要求</w:t>
      </w:r>
      <w:r>
        <w:rPr>
          <w:rFonts w:hint="eastAsia" w:ascii="Times New Roman" w:hAnsi="Times New Roman"/>
          <w:color w:val="000000"/>
        </w:rPr>
        <w:t>：</w:t>
      </w:r>
    </w:p>
    <w:p>
      <w:pPr>
        <w:pStyle w:val="4"/>
        <w:widowControl/>
        <w:spacing w:before="0" w:beforeAutospacing="0" w:after="0" w:afterAutospacing="0" w:line="400" w:lineRule="exact"/>
        <w:ind w:firstLine="480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 xml:space="preserve">（a）熟练掌握建筑施工图的识读和表达方法，能够通过所给建筑施工图的识读，准确理解房屋的主体结构及内部构造；并按照竞赛题目指定的要求补绘建筑施工图； </w:t>
      </w:r>
    </w:p>
    <w:p>
      <w:pPr>
        <w:pStyle w:val="4"/>
        <w:widowControl/>
        <w:spacing w:before="0" w:beforeAutospacing="0" w:after="0" w:afterAutospacing="0" w:line="400" w:lineRule="exact"/>
        <w:ind w:firstLine="480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 xml:space="preserve">（b）所绘建筑施工图应符合国家现行建筑制图标准《房屋建筑制图统一标准》（GB /T50001—2017）、《建筑制图标准》（GB/T 50104-2010）及相关建筑规范的要求； </w:t>
      </w:r>
    </w:p>
    <w:p>
      <w:pPr>
        <w:pStyle w:val="4"/>
        <w:widowControl/>
        <w:spacing w:before="0" w:beforeAutospacing="0" w:after="0" w:afterAutospacing="0" w:line="400" w:lineRule="exact"/>
        <w:ind w:firstLine="480" w:firstLineChars="200"/>
        <w:jc w:val="both"/>
        <w:rPr>
          <w:rStyle w:val="6"/>
          <w:rFonts w:ascii="Times New Roman" w:hAnsi="Times New Roman" w:eastAsia="方正仿宋_GBK"/>
        </w:rPr>
      </w:pPr>
      <w:r>
        <w:rPr>
          <w:rFonts w:hint="eastAsia" w:ascii="Times New Roman" w:hAnsi="Times New Roman"/>
          <w:color w:val="000000"/>
        </w:rPr>
        <w:t>（c）图面要求：作图准确、布图均匀、图线层次分明、图面整洁、标注齐全、字体。</w:t>
      </w:r>
    </w:p>
    <w:p>
      <w:pPr>
        <w:pStyle w:val="4"/>
        <w:widowControl/>
        <w:spacing w:before="0" w:beforeAutospacing="0" w:after="0" w:afterAutospacing="0" w:line="400" w:lineRule="exact"/>
        <w:ind w:firstLine="482" w:firstLineChars="200"/>
        <w:jc w:val="both"/>
        <w:rPr>
          <w:rStyle w:val="6"/>
          <w:rFonts w:ascii="Times New Roman" w:hAnsi="Times New Roman" w:eastAsia="方正仿宋_GBK"/>
        </w:rPr>
      </w:pPr>
      <w:r>
        <w:rPr>
          <w:rFonts w:hint="eastAsia" w:ascii="Times New Roman" w:hAnsi="Times New Roman"/>
          <w:b/>
          <w:bCs/>
          <w:color w:val="000000"/>
        </w:rPr>
        <w:t>6.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hint="eastAsia" w:ascii="Times New Roman" w:hAnsi="Times New Roman"/>
          <w:b/>
          <w:bCs/>
          <w:color w:val="000000"/>
        </w:rPr>
        <w:t>铅笔图或墨线图任选一</w:t>
      </w:r>
      <w:r>
        <w:rPr>
          <w:rFonts w:hint="eastAsia" w:ascii="Times New Roman" w:hAnsi="Times New Roman"/>
          <w:color w:val="000000"/>
        </w:rPr>
        <w:t>。</w:t>
      </w:r>
    </w:p>
    <w:p>
      <w:pPr>
        <w:pStyle w:val="4"/>
        <w:widowControl/>
        <w:spacing w:before="0" w:beforeAutospacing="0" w:after="0" w:afterAutospacing="0" w:line="400" w:lineRule="exact"/>
        <w:rPr>
          <w:rFonts w:ascii="Times New Roman" w:hAnsi="Times New Roman"/>
          <w:color w:val="000000"/>
          <w:sz w:val="32"/>
          <w:szCs w:val="32"/>
        </w:rPr>
      </w:pPr>
    </w:p>
    <w:p>
      <w:pPr>
        <w:pStyle w:val="4"/>
        <w:widowControl/>
        <w:spacing w:before="0" w:beforeAutospacing="0" w:after="0" w:afterAutospacing="0" w:line="400" w:lineRule="exact"/>
        <w:jc w:val="center"/>
        <w:rPr>
          <w:rFonts w:ascii="Times New Roman" w:hAnsi="Times New Roman"/>
          <w:b/>
          <w:color w:val="000000"/>
        </w:rPr>
      </w:pPr>
      <w:r>
        <w:rPr>
          <w:rFonts w:hint="eastAsia" w:ascii="Times New Roman" w:hAnsi="Times New Roman"/>
          <w:b/>
          <w:color w:val="000000"/>
          <w:sz w:val="32"/>
          <w:szCs w:val="32"/>
        </w:rPr>
        <w:t>第二部分 建筑三维建模与施工图输出、 建筑信息模型（</w:t>
      </w:r>
      <w:r>
        <w:rPr>
          <w:rFonts w:ascii="Times New Roman" w:hAnsi="Times New Roman"/>
          <w:b/>
          <w:color w:val="000000"/>
          <w:sz w:val="32"/>
          <w:szCs w:val="32"/>
        </w:rPr>
        <w:t>BIM</w:t>
      </w:r>
      <w:r>
        <w:rPr>
          <w:rFonts w:hint="eastAsia" w:ascii="Times New Roman" w:hAnsi="Times New Roman"/>
          <w:b/>
          <w:color w:val="000000"/>
          <w:sz w:val="32"/>
          <w:szCs w:val="32"/>
        </w:rPr>
        <w:t>）建立</w:t>
      </w:r>
    </w:p>
    <w:p>
      <w:pPr>
        <w:pStyle w:val="4"/>
        <w:widowControl/>
        <w:spacing w:before="0" w:beforeAutospacing="0" w:after="0" w:afterAutospacing="0" w:line="400" w:lineRule="exact"/>
        <w:ind w:firstLine="482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b/>
          <w:bCs/>
          <w:color w:val="000000"/>
        </w:rPr>
        <w:t>1.时间</w:t>
      </w:r>
      <w:r>
        <w:rPr>
          <w:rFonts w:hint="eastAsia" w:ascii="Times New Roman" w:hAnsi="Times New Roman"/>
          <w:color w:val="000000"/>
        </w:rPr>
        <w:t xml:space="preserve">：150 分钟； </w:t>
      </w:r>
    </w:p>
    <w:p>
      <w:pPr>
        <w:pStyle w:val="4"/>
        <w:widowControl/>
        <w:spacing w:before="0" w:beforeAutospacing="0" w:after="0" w:afterAutospacing="0" w:line="400" w:lineRule="exact"/>
        <w:ind w:firstLine="482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b/>
          <w:bCs/>
          <w:color w:val="000000"/>
        </w:rPr>
        <w:t>2.分值</w:t>
      </w:r>
      <w:r>
        <w:rPr>
          <w:rFonts w:hint="eastAsia" w:ascii="Times New Roman" w:hAnsi="Times New Roman"/>
          <w:color w:val="000000"/>
        </w:rPr>
        <w:t xml:space="preserve">：满分 150 分； </w:t>
      </w:r>
    </w:p>
    <w:p>
      <w:pPr>
        <w:pStyle w:val="4"/>
        <w:widowControl/>
        <w:spacing w:before="0" w:beforeAutospacing="0" w:after="0" w:afterAutospacing="0" w:line="400" w:lineRule="exact"/>
        <w:ind w:firstLine="482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b/>
          <w:bCs/>
          <w:color w:val="000000"/>
        </w:rPr>
        <w:t>3.内容</w:t>
      </w:r>
      <w:r>
        <w:rPr>
          <w:rFonts w:hint="eastAsia" w:ascii="Times New Roman" w:hAnsi="Times New Roman"/>
          <w:color w:val="000000"/>
        </w:rPr>
        <w:t>：根据所给建筑施工图纸，建立完整的建筑物三维模型并生成或绘制建筑施工图；根据所给图纸，快速完成 BIM 模型建立 。</w:t>
      </w:r>
    </w:p>
    <w:p>
      <w:pPr>
        <w:pStyle w:val="4"/>
        <w:widowControl/>
        <w:spacing w:before="0" w:beforeAutospacing="0" w:after="0" w:afterAutospacing="0" w:line="400" w:lineRule="exact"/>
        <w:ind w:firstLine="482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b/>
          <w:bCs/>
          <w:color w:val="000000"/>
        </w:rPr>
        <w:t>4.技能要求</w:t>
      </w:r>
      <w:r>
        <w:rPr>
          <w:rFonts w:hint="eastAsia" w:ascii="Times New Roman" w:hAnsi="Times New Roman"/>
          <w:color w:val="000000"/>
        </w:rPr>
        <w:t>：</w:t>
      </w:r>
    </w:p>
    <w:p>
      <w:pPr>
        <w:pStyle w:val="4"/>
        <w:widowControl/>
        <w:spacing w:before="0" w:beforeAutospacing="0" w:after="0" w:afterAutospacing="0" w:line="400" w:lineRule="exact"/>
        <w:ind w:firstLine="480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（a）熟练掌握建筑施工图识读和表达方法， 能够通过对建筑施工图的识读， 准确理 解房屋的主体结构，室内外构配件的组成及连接方式；</w:t>
      </w:r>
    </w:p>
    <w:p>
      <w:pPr>
        <w:pStyle w:val="4"/>
        <w:widowControl/>
        <w:spacing w:before="0" w:beforeAutospacing="0" w:after="0" w:afterAutospacing="0" w:line="400" w:lineRule="exact"/>
        <w:ind w:firstLine="480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（b）能够正确使用建筑设计软件</w:t>
      </w:r>
      <w:r>
        <w:rPr>
          <w:rFonts w:hint="eastAsia" w:ascii="Times New Roman" w:hAnsi="Times New Roman"/>
          <w:color w:val="000000"/>
          <w:lang w:eastAsia="zh-CN"/>
        </w:rPr>
        <w:t>，</w:t>
      </w:r>
      <w:r>
        <w:rPr>
          <w:rFonts w:hint="eastAsia" w:ascii="Times New Roman" w:hAnsi="Times New Roman"/>
          <w:color w:val="000000"/>
          <w:lang w:val="en-US" w:eastAsia="zh-CN"/>
        </w:rPr>
        <w:t>如</w:t>
      </w:r>
      <w:r>
        <w:rPr>
          <w:rFonts w:hint="eastAsia" w:ascii="Times New Roman" w:hAnsi="Times New Roman"/>
          <w:color w:val="000000"/>
        </w:rPr>
        <w:t>斯维尔Unibim 2018、斯维尔BIM for revit 2020、PCPM、天正建筑（基于Revit平台）、Revit、SketchUp（带 V-Ray 渲染器）、AutoCAD、天正建筑（基于CAD平台）等系列软件，版本不限</w:t>
      </w:r>
      <w:r>
        <w:rPr>
          <w:rFonts w:hint="eastAsia" w:ascii="Times New Roman" w:hAnsi="Times New Roman"/>
          <w:color w:val="000000"/>
          <w:lang w:eastAsia="zh-CN"/>
        </w:rPr>
        <w:t>，</w:t>
      </w:r>
      <w:r>
        <w:rPr>
          <w:rFonts w:hint="eastAsia" w:ascii="Times New Roman" w:hAnsi="Times New Roman"/>
          <w:color w:val="000000"/>
        </w:rPr>
        <w:t xml:space="preserve">熟练完成建筑的三维模型及场地配景的创建，建筑施工图的生成或绘制（例如：建筑平、立、剖面图、详图、建筑剖面、透视渲染图等）； </w:t>
      </w:r>
    </w:p>
    <w:p>
      <w:pPr>
        <w:pStyle w:val="4"/>
        <w:widowControl/>
        <w:spacing w:before="0" w:beforeAutospacing="0" w:after="0" w:afterAutospacing="0" w:line="400" w:lineRule="exact"/>
        <w:ind w:firstLine="480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（c）模型与图形表达要求正确、完整；</w:t>
      </w:r>
    </w:p>
    <w:p>
      <w:pPr>
        <w:pStyle w:val="4"/>
        <w:widowControl/>
        <w:spacing w:before="0" w:beforeAutospacing="0" w:after="0" w:afterAutospacing="0" w:line="400" w:lineRule="exact"/>
        <w:ind w:firstLine="480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 xml:space="preserve">（d）应掌握以下相关知识：建筑主体建模，各种建筑构配件的创建方法，构配件库的调用与编辑，场地配景的创建，软件系统设置，尺寸标注，文字标注，图形文件生成，格式转换与输出等； </w:t>
      </w:r>
    </w:p>
    <w:p>
      <w:pPr>
        <w:pStyle w:val="4"/>
        <w:widowControl/>
        <w:spacing w:before="0" w:beforeAutospacing="0" w:after="0" w:afterAutospacing="0" w:line="400" w:lineRule="exact"/>
        <w:ind w:firstLine="480" w:firstLineChars="200"/>
        <w:jc w:val="both"/>
        <w:rPr>
          <w:rFonts w:hint="eastAsia" w:ascii="Times New Roman" w:hAnsi="Times New Roman" w:eastAsia="宋体"/>
          <w:color w:val="000000"/>
          <w:lang w:eastAsia="zh-CN"/>
        </w:rPr>
      </w:pPr>
      <w:r>
        <w:rPr>
          <w:rFonts w:hint="eastAsia" w:ascii="Times New Roman" w:hAnsi="Times New Roman"/>
          <w:color w:val="000000"/>
        </w:rPr>
        <w:t>（e）熟练掌握建筑施工图中常用的图幅、图线、字体、比例、符号、图例、 标注等表达要求。并应符合现行的国家标准《房屋建筑制图统一标准》 （GB/T50001—2017）、《建筑制图标准》（GB/T 50104-2010）的规定</w:t>
      </w:r>
      <w:r>
        <w:rPr>
          <w:rFonts w:hint="eastAsia" w:ascii="Times New Roman" w:hAnsi="Times New Roman"/>
          <w:color w:val="000000"/>
          <w:lang w:eastAsia="zh-CN"/>
        </w:rPr>
        <w:t>。</w:t>
      </w:r>
    </w:p>
    <w:p>
      <w:pPr>
        <w:pStyle w:val="4"/>
        <w:widowControl/>
        <w:spacing w:before="0" w:beforeAutospacing="0" w:after="0" w:afterAutospacing="0" w:line="400" w:lineRule="exact"/>
        <w:ind w:firstLine="482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b/>
          <w:bCs/>
          <w:color w:val="000000"/>
        </w:rPr>
        <w:t>5.成果要求</w:t>
      </w:r>
      <w:r>
        <w:rPr>
          <w:rFonts w:hint="eastAsia" w:ascii="Times New Roman" w:hAnsi="Times New Roman"/>
          <w:color w:val="000000"/>
        </w:rPr>
        <w:t>：建筑三维模型、建筑施工图、彩色渲染图。</w:t>
      </w:r>
    </w:p>
    <w:p>
      <w:pPr>
        <w:pStyle w:val="4"/>
        <w:widowControl/>
        <w:spacing w:before="0" w:beforeAutospacing="0" w:after="0" w:afterAutospacing="0" w:line="400" w:lineRule="exact"/>
        <w:ind w:firstLine="480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二维图纸原文件格式：“ *.DWG”； 二维成果发布格式：“ *.PDF” 文件。</w:t>
      </w:r>
    </w:p>
    <w:p>
      <w:pPr>
        <w:pStyle w:val="4"/>
        <w:widowControl/>
        <w:spacing w:before="0" w:beforeAutospacing="0" w:after="0" w:afterAutospacing="0" w:line="400" w:lineRule="exact"/>
        <w:ind w:firstLine="480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三维模型原文件格式：“ *.RVT”、“ *.DWG”、 或“ *.SKP” 文件；三维成果发布格式：“ *.JPG”、“ *.JPEG” 或“ *.PNG”。</w:t>
      </w:r>
    </w:p>
    <w:p>
      <w:pPr>
        <w:pStyle w:val="4"/>
        <w:widowControl/>
        <w:spacing w:before="0" w:beforeAutospacing="0" w:after="0" w:afterAutospacing="0" w:line="400" w:lineRule="exact"/>
        <w:ind w:firstLine="480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Unibim 建立模型格式为“ *.db”。</w:t>
      </w:r>
    </w:p>
    <w:p>
      <w:pPr>
        <w:pStyle w:val="4"/>
        <w:widowControl/>
        <w:spacing w:before="0" w:beforeAutospacing="0" w:after="0" w:afterAutospacing="0" w:line="400" w:lineRule="exact"/>
        <w:ind w:firstLine="480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中间转换模型格式为“ *.SFC”。</w:t>
      </w:r>
    </w:p>
    <w:p>
      <w:pPr>
        <w:pStyle w:val="4"/>
        <w:widowControl/>
        <w:spacing w:before="0" w:beforeAutospacing="0" w:after="0" w:afterAutospacing="0" w:line="400" w:lineRule="exact"/>
        <w:ind w:firstLine="480" w:firstLineChars="200"/>
        <w:jc w:val="both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三维模型保存为“ *.RVT”。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00"/>
    <w:rsid w:val="00031409"/>
    <w:rsid w:val="00035601"/>
    <w:rsid w:val="00143410"/>
    <w:rsid w:val="0024324D"/>
    <w:rsid w:val="002F5C42"/>
    <w:rsid w:val="00305BAD"/>
    <w:rsid w:val="00377E2C"/>
    <w:rsid w:val="00446E3D"/>
    <w:rsid w:val="00555E8D"/>
    <w:rsid w:val="0060360D"/>
    <w:rsid w:val="00631201"/>
    <w:rsid w:val="00681A5F"/>
    <w:rsid w:val="006E609D"/>
    <w:rsid w:val="007903C5"/>
    <w:rsid w:val="007D59D8"/>
    <w:rsid w:val="008308B2"/>
    <w:rsid w:val="0088382C"/>
    <w:rsid w:val="008B34AA"/>
    <w:rsid w:val="008D7637"/>
    <w:rsid w:val="009D10C8"/>
    <w:rsid w:val="00A202E8"/>
    <w:rsid w:val="00A3320C"/>
    <w:rsid w:val="00AF14FA"/>
    <w:rsid w:val="00C96F3A"/>
    <w:rsid w:val="00CC2FC8"/>
    <w:rsid w:val="00D142CE"/>
    <w:rsid w:val="00D40BB6"/>
    <w:rsid w:val="00D705B8"/>
    <w:rsid w:val="00DF1C0F"/>
    <w:rsid w:val="00E0679F"/>
    <w:rsid w:val="00E54E0A"/>
    <w:rsid w:val="00EE6300"/>
    <w:rsid w:val="00F206F4"/>
    <w:rsid w:val="00F820A6"/>
    <w:rsid w:val="00FF2481"/>
    <w:rsid w:val="0CA25AD0"/>
    <w:rsid w:val="118D796B"/>
    <w:rsid w:val="1C1B7839"/>
    <w:rsid w:val="26B878B9"/>
    <w:rsid w:val="31D424E2"/>
    <w:rsid w:val="3A6A4A45"/>
    <w:rsid w:val="3D2814AD"/>
    <w:rsid w:val="49AE1F04"/>
    <w:rsid w:val="65144ABD"/>
    <w:rsid w:val="6D1759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 w:cs="Times New Roman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qFormat/>
    <w:uiPriority w:val="0"/>
    <w:rPr>
      <w:rFonts w:ascii="Arial" w:hAnsi="Arial" w:cs="Arial"/>
      <w:color w:val="333333"/>
      <w:u w:val="none"/>
    </w:rPr>
  </w:style>
  <w:style w:type="paragraph" w:customStyle="1" w:styleId="9">
    <w:name w:val="_Style 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character" w:customStyle="1" w:styleId="11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185</Words>
  <Characters>1060</Characters>
  <Lines>8</Lines>
  <Paragraphs>2</Paragraphs>
  <TotalTime>0</TotalTime>
  <ScaleCrop>false</ScaleCrop>
  <LinksUpToDate>false</LinksUpToDate>
  <CharactersWithSpaces>1243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2020-08-31T07:54:00Z</dcterms:created>
  <dc:creator>Administrator</dc:creator>
  <cp:lastModifiedBy>Administrator</cp:lastModifiedBy>
  <dcterms:modified xsi:type="dcterms:W3CDTF">2021-04-06T03:09:01Z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