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</w:pPr>
      <w:r>
        <w:rPr>
          <w:rFonts w:hint="eastAsia" w:ascii="仿宋_GB2312" w:hAnsi="仿宋_GB2312" w:cs="仿宋_GB2312"/>
        </w:rPr>
        <w:t>附件1：</w:t>
      </w:r>
    </w:p>
    <w:p>
      <w:pPr>
        <w:pStyle w:val="3"/>
        <w:ind w:firstLine="0" w:firstLineChars="0"/>
        <w:jc w:val="center"/>
        <w:rPr>
          <w:rFonts w:ascii="仿宋_GB2312" w:hAnsi="宋体" w:eastAsia="宋体" w:cs="宋体"/>
          <w:b/>
          <w:bCs/>
          <w:color w:val="000000"/>
          <w:szCs w:val="32"/>
        </w:rPr>
      </w:pPr>
    </w:p>
    <w:p>
      <w:pPr>
        <w:pStyle w:val="3"/>
        <w:ind w:firstLine="0" w:firstLineChars="0"/>
        <w:jc w:val="center"/>
        <w:rPr>
          <w:rFonts w:ascii="仿宋_GB2312" w:hAnsi="宋体" w:eastAsia="宋体" w:cs="宋体"/>
          <w:b/>
          <w:bCs/>
          <w:color w:val="000000"/>
          <w:szCs w:val="32"/>
        </w:rPr>
      </w:pPr>
      <w:bookmarkStart w:id="0" w:name="_GoBack"/>
      <w:r>
        <w:rPr>
          <w:rFonts w:hint="eastAsia" w:ascii="仿宋_GB2312" w:hAnsi="宋体" w:eastAsia="宋体" w:cs="宋体"/>
          <w:b/>
          <w:bCs/>
          <w:color w:val="000000"/>
          <w:szCs w:val="32"/>
        </w:rPr>
        <w:t>奇瑞学院</w:t>
      </w:r>
      <w:bookmarkEnd w:id="0"/>
      <w:r>
        <w:rPr>
          <w:rFonts w:hint="eastAsia" w:ascii="仿宋_GB2312" w:hAnsi="宋体" w:eastAsia="宋体" w:cs="宋体"/>
          <w:b/>
          <w:bCs/>
          <w:color w:val="000000"/>
          <w:szCs w:val="32"/>
        </w:rPr>
        <w:t>（卓越工程师班、卓越营销师1班）</w:t>
      </w:r>
    </w:p>
    <w:p>
      <w:pPr>
        <w:pStyle w:val="3"/>
        <w:ind w:firstLine="0" w:firstLineChars="0"/>
        <w:jc w:val="center"/>
        <w:rPr>
          <w:rFonts w:hAnsi="宋体" w:eastAsia="宋体" w:cs="宋体"/>
          <w:b/>
          <w:bCs/>
          <w:color w:val="000000"/>
          <w:szCs w:val="32"/>
        </w:rPr>
      </w:pPr>
      <w:r>
        <w:rPr>
          <w:rFonts w:hint="eastAsia" w:ascii="仿宋_GB2312" w:hAnsi="宋体" w:eastAsia="宋体" w:cs="宋体"/>
          <w:b/>
          <w:bCs/>
          <w:color w:val="000000"/>
          <w:szCs w:val="32"/>
        </w:rPr>
        <w:t>教学计划总体安排</w:t>
      </w:r>
    </w:p>
    <w:p>
      <w:pPr>
        <w:pStyle w:val="3"/>
        <w:ind w:firstLine="0" w:firstLineChars="0"/>
        <w:rPr>
          <w:rFonts w:ascii="仿宋_GB2312" w:hAnsi="仿宋_GB2312" w:cs="仿宋_GB2312"/>
          <w:sz w:val="30"/>
          <w:szCs w:val="30"/>
        </w:rPr>
      </w:pP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521"/>
        <w:gridCol w:w="2521"/>
        <w:gridCol w:w="2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pStyle w:val="3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学期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教学内容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学时学分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教学场所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pStyle w:val="3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1-5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按原培养方案执行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按原培养方案执行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以校内为主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pStyle w:val="3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spacing w:line="360" w:lineRule="exact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在原培养方案基础上，增设特色课程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spacing w:line="360" w:lineRule="exact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在原培养方案基础上，增加4-6学分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spacing w:line="360" w:lineRule="exact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校内、校外相结合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pStyle w:val="3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spacing w:line="360" w:lineRule="exact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综合实践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spacing w:line="360" w:lineRule="exact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18-20学分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spacing w:line="360" w:lineRule="exact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以奇瑞公司为主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pStyle w:val="3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spacing w:line="360" w:lineRule="exact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综合实践、</w:t>
            </w:r>
          </w:p>
          <w:p>
            <w:pPr>
              <w:pStyle w:val="3"/>
              <w:spacing w:line="360" w:lineRule="exact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毕业设计（论文）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spacing w:line="360" w:lineRule="exact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15学分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spacing w:line="360" w:lineRule="exact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以奇瑞公司为主</w:t>
            </w:r>
          </w:p>
        </w:tc>
      </w:tr>
    </w:tbl>
    <w:p>
      <w:pPr>
        <w:pStyle w:val="3"/>
        <w:spacing w:line="360" w:lineRule="exact"/>
        <w:ind w:left="630" w:hanging="630" w:hangingChars="300"/>
        <w:rPr>
          <w:rFonts w:hAnsi="宋体" w:eastAsia="宋体" w:cs="宋体"/>
          <w:sz w:val="21"/>
        </w:rPr>
      </w:pPr>
      <w:r>
        <w:rPr>
          <w:rFonts w:hint="eastAsia" w:hAnsi="宋体" w:eastAsia="宋体" w:cs="宋体"/>
          <w:sz w:val="21"/>
        </w:rPr>
        <w:t>备注：1.具体安排以实际通知为准，学员主要从2021级本科生中择优录取。</w:t>
      </w:r>
    </w:p>
    <w:p>
      <w:pPr>
        <w:pStyle w:val="3"/>
        <w:spacing w:line="360" w:lineRule="exact"/>
        <w:ind w:left="850" w:leftChars="200" w:hanging="210" w:hangingChars="100"/>
        <w:rPr>
          <w:rFonts w:hAnsi="宋体" w:eastAsia="宋体" w:cs="宋体"/>
          <w:sz w:val="21"/>
        </w:rPr>
      </w:pPr>
      <w:r>
        <w:rPr>
          <w:rFonts w:hint="eastAsia" w:hAnsi="宋体" w:eastAsia="宋体" w:cs="宋体"/>
          <w:sz w:val="21"/>
        </w:rPr>
        <w:t>2.按要求完成的特色课程、综合实践、毕业设计（论文）等教学环节，可由学生自愿提出申请，学生所在学院根据专业培养方案等实际情况和学校规定，考虑进行课程替代。</w:t>
      </w:r>
    </w:p>
    <w:p>
      <w:pPr>
        <w:pStyle w:val="3"/>
        <w:ind w:firstLine="0" w:firstLineChars="0"/>
        <w:rPr>
          <w:rFonts w:ascii="仿宋_GB2312" w:hAnsi="仿宋_GB2312" w:cs="仿宋_GB2312"/>
          <w:sz w:val="30"/>
          <w:szCs w:val="30"/>
        </w:rPr>
      </w:pPr>
    </w:p>
    <w:p>
      <w:pPr>
        <w:pStyle w:val="3"/>
        <w:ind w:firstLine="0" w:firstLineChars="0"/>
        <w:rPr>
          <w:rFonts w:ascii="仿宋_GB2312" w:hAnsi="仿宋_GB2312" w:cs="仿宋_GB2312"/>
          <w:sz w:val="30"/>
          <w:szCs w:val="30"/>
        </w:rPr>
      </w:pPr>
    </w:p>
    <w:p>
      <w:pPr>
        <w:pStyle w:val="3"/>
        <w:ind w:firstLine="0" w:firstLineChars="0"/>
        <w:jc w:val="center"/>
        <w:rPr>
          <w:rFonts w:ascii="仿宋_GB2312" w:hAnsi="宋体" w:eastAsia="宋体" w:cs="宋体"/>
          <w:b/>
          <w:bCs/>
          <w:color w:val="000000"/>
          <w:szCs w:val="32"/>
        </w:rPr>
      </w:pPr>
      <w:r>
        <w:rPr>
          <w:rFonts w:hint="eastAsia" w:ascii="仿宋_GB2312" w:hAnsi="宋体" w:eastAsia="宋体" w:cs="宋体"/>
          <w:b/>
          <w:bCs/>
          <w:color w:val="000000"/>
          <w:szCs w:val="32"/>
        </w:rPr>
        <w:t>奇瑞学院（卓越营销师2班）</w:t>
      </w:r>
    </w:p>
    <w:p>
      <w:pPr>
        <w:pStyle w:val="3"/>
        <w:ind w:firstLine="0" w:firstLineChars="0"/>
        <w:jc w:val="center"/>
        <w:rPr>
          <w:rFonts w:hAnsi="宋体" w:eastAsia="宋体" w:cs="宋体"/>
          <w:b/>
          <w:bCs/>
          <w:color w:val="000000"/>
          <w:szCs w:val="32"/>
        </w:rPr>
      </w:pPr>
      <w:r>
        <w:rPr>
          <w:rFonts w:hint="eastAsia" w:ascii="仿宋_GB2312" w:hAnsi="宋体" w:eastAsia="宋体" w:cs="宋体"/>
          <w:b/>
          <w:bCs/>
          <w:color w:val="000000"/>
          <w:szCs w:val="32"/>
        </w:rPr>
        <w:t>教学计划总体安排</w:t>
      </w:r>
    </w:p>
    <w:p>
      <w:pPr>
        <w:pStyle w:val="3"/>
        <w:ind w:firstLine="0" w:firstLineChars="0"/>
        <w:rPr>
          <w:rFonts w:ascii="仿宋_GB2312" w:hAnsi="仿宋_GB2312" w:cs="仿宋_GB2312"/>
          <w:sz w:val="30"/>
          <w:szCs w:val="30"/>
        </w:rPr>
      </w:pP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521"/>
        <w:gridCol w:w="2521"/>
        <w:gridCol w:w="2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pStyle w:val="3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学期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教学内容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学时学分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教学场所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pStyle w:val="3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1-7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按原培养方案执行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按原培养方案执行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以校内为主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pStyle w:val="3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spacing w:line="360" w:lineRule="exact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综合实践、</w:t>
            </w:r>
          </w:p>
          <w:p>
            <w:pPr>
              <w:pStyle w:val="3"/>
              <w:spacing w:line="360" w:lineRule="exact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毕业设计（论文）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spacing w:line="360" w:lineRule="exact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15学分</w:t>
            </w:r>
          </w:p>
        </w:tc>
        <w:tc>
          <w:tcPr>
            <w:tcW w:w="2521" w:type="dxa"/>
            <w:vAlign w:val="center"/>
          </w:tcPr>
          <w:p>
            <w:pPr>
              <w:pStyle w:val="3"/>
              <w:spacing w:line="360" w:lineRule="exact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以奇瑞公司为主</w:t>
            </w:r>
          </w:p>
        </w:tc>
      </w:tr>
    </w:tbl>
    <w:p>
      <w:pPr>
        <w:pStyle w:val="3"/>
        <w:spacing w:line="360" w:lineRule="exact"/>
        <w:ind w:left="630" w:hanging="630" w:hangingChars="300"/>
        <w:rPr>
          <w:rFonts w:hAnsi="宋体" w:eastAsia="宋体" w:cs="宋体"/>
          <w:sz w:val="21"/>
        </w:rPr>
      </w:pPr>
      <w:r>
        <w:rPr>
          <w:rFonts w:hint="eastAsia" w:hAnsi="宋体" w:eastAsia="宋体" w:cs="宋体"/>
          <w:sz w:val="21"/>
        </w:rPr>
        <w:t>备注：1.具体安排以实际通知为准，学员主要从2020级本科生中择优录取。</w:t>
      </w:r>
    </w:p>
    <w:p>
      <w:pPr>
        <w:pStyle w:val="3"/>
        <w:spacing w:line="360" w:lineRule="exact"/>
        <w:ind w:left="850" w:leftChars="200" w:hanging="210" w:hangingChars="100"/>
        <w:rPr>
          <w:rFonts w:hAnsi="宋体" w:eastAsia="宋体" w:cs="宋体"/>
          <w:sz w:val="21"/>
        </w:rPr>
      </w:pPr>
      <w:r>
        <w:rPr>
          <w:rFonts w:hint="eastAsia" w:hAnsi="宋体" w:eastAsia="宋体" w:cs="宋体"/>
          <w:sz w:val="21"/>
        </w:rPr>
        <w:t>2.按要求完成的特色课程、综合实践、毕业设计（论文）等教学环节，可由学生自愿提出申请，学生所在学院根据专业培养方案等实际情况和学校规定，考虑进行课程替代。</w:t>
      </w:r>
    </w:p>
    <w:p>
      <w:pPr>
        <w:pStyle w:val="3"/>
        <w:ind w:firstLine="0" w:firstLineChars="0"/>
        <w:rPr>
          <w:rFonts w:ascii="仿宋_GB2312" w:hAnsi="仿宋_GB2312" w:cs="仿宋_GB2312"/>
          <w:sz w:val="30"/>
          <w:szCs w:val="3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587" w:right="1531" w:bottom="1531" w:left="1644" w:header="851" w:footer="992" w:gutter="0"/>
      <w:cols w:space="0" w:num="1"/>
      <w:docGrid w:linePitch="57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U5YTI5Y2I5MzIzN2U2YTgzNGQyYzkxMGIyZGQ2NDYifQ=="/>
  </w:docVars>
  <w:rsids>
    <w:rsidRoot w:val="59E5374C"/>
    <w:rsid w:val="00027FD8"/>
    <w:rsid w:val="00045A2A"/>
    <w:rsid w:val="0004680F"/>
    <w:rsid w:val="00082A6A"/>
    <w:rsid w:val="00085D48"/>
    <w:rsid w:val="000A2FF2"/>
    <w:rsid w:val="000C3A46"/>
    <w:rsid w:val="000C746F"/>
    <w:rsid w:val="000D1AF9"/>
    <w:rsid w:val="000E5E9C"/>
    <w:rsid w:val="000F5FC5"/>
    <w:rsid w:val="00120354"/>
    <w:rsid w:val="00164A52"/>
    <w:rsid w:val="00187D8B"/>
    <w:rsid w:val="001A2603"/>
    <w:rsid w:val="001F5AED"/>
    <w:rsid w:val="001F6BE1"/>
    <w:rsid w:val="00212B2A"/>
    <w:rsid w:val="002271D1"/>
    <w:rsid w:val="00286F01"/>
    <w:rsid w:val="00295BA3"/>
    <w:rsid w:val="0030391E"/>
    <w:rsid w:val="00306F38"/>
    <w:rsid w:val="0030725E"/>
    <w:rsid w:val="00311201"/>
    <w:rsid w:val="003527D5"/>
    <w:rsid w:val="0036299B"/>
    <w:rsid w:val="00363E1D"/>
    <w:rsid w:val="00386A69"/>
    <w:rsid w:val="00396145"/>
    <w:rsid w:val="003C7C32"/>
    <w:rsid w:val="003D6DF4"/>
    <w:rsid w:val="00407D40"/>
    <w:rsid w:val="00445529"/>
    <w:rsid w:val="004472B1"/>
    <w:rsid w:val="00450183"/>
    <w:rsid w:val="00487F0B"/>
    <w:rsid w:val="004C668B"/>
    <w:rsid w:val="00514D88"/>
    <w:rsid w:val="00560F4C"/>
    <w:rsid w:val="00571D6B"/>
    <w:rsid w:val="00587298"/>
    <w:rsid w:val="005C117D"/>
    <w:rsid w:val="005C49E1"/>
    <w:rsid w:val="005E00D7"/>
    <w:rsid w:val="005F2A66"/>
    <w:rsid w:val="00604CB3"/>
    <w:rsid w:val="00611335"/>
    <w:rsid w:val="0062617D"/>
    <w:rsid w:val="00633AD6"/>
    <w:rsid w:val="00645C93"/>
    <w:rsid w:val="00651D10"/>
    <w:rsid w:val="00684D5C"/>
    <w:rsid w:val="006879D3"/>
    <w:rsid w:val="00697F5B"/>
    <w:rsid w:val="006A0BC1"/>
    <w:rsid w:val="006B02AD"/>
    <w:rsid w:val="006B6C9F"/>
    <w:rsid w:val="006C78D0"/>
    <w:rsid w:val="006D4BFC"/>
    <w:rsid w:val="00736540"/>
    <w:rsid w:val="00742533"/>
    <w:rsid w:val="00750BBF"/>
    <w:rsid w:val="007623E8"/>
    <w:rsid w:val="00794D20"/>
    <w:rsid w:val="00795DE8"/>
    <w:rsid w:val="007A7F7F"/>
    <w:rsid w:val="007B666C"/>
    <w:rsid w:val="007C6077"/>
    <w:rsid w:val="007C722B"/>
    <w:rsid w:val="007E368F"/>
    <w:rsid w:val="007E3AF0"/>
    <w:rsid w:val="007E5903"/>
    <w:rsid w:val="007E5EAB"/>
    <w:rsid w:val="0081012F"/>
    <w:rsid w:val="008117AA"/>
    <w:rsid w:val="00820C1E"/>
    <w:rsid w:val="00832041"/>
    <w:rsid w:val="009055B8"/>
    <w:rsid w:val="00944B90"/>
    <w:rsid w:val="0095628E"/>
    <w:rsid w:val="0098108D"/>
    <w:rsid w:val="0098763E"/>
    <w:rsid w:val="00995056"/>
    <w:rsid w:val="009A3E89"/>
    <w:rsid w:val="009A4FDF"/>
    <w:rsid w:val="009B4549"/>
    <w:rsid w:val="009D0E83"/>
    <w:rsid w:val="009F5908"/>
    <w:rsid w:val="00A11FF5"/>
    <w:rsid w:val="00A27E35"/>
    <w:rsid w:val="00A56789"/>
    <w:rsid w:val="00A71A1C"/>
    <w:rsid w:val="00A8156E"/>
    <w:rsid w:val="00AB22C8"/>
    <w:rsid w:val="00AB5DD7"/>
    <w:rsid w:val="00AE22D7"/>
    <w:rsid w:val="00AF70A9"/>
    <w:rsid w:val="00B10944"/>
    <w:rsid w:val="00B57737"/>
    <w:rsid w:val="00B838C1"/>
    <w:rsid w:val="00B91A09"/>
    <w:rsid w:val="00BB0EEE"/>
    <w:rsid w:val="00BE1359"/>
    <w:rsid w:val="00C05D6C"/>
    <w:rsid w:val="00C20E01"/>
    <w:rsid w:val="00C33778"/>
    <w:rsid w:val="00C45872"/>
    <w:rsid w:val="00C72ACF"/>
    <w:rsid w:val="00C935DE"/>
    <w:rsid w:val="00CA3C2C"/>
    <w:rsid w:val="00CA7128"/>
    <w:rsid w:val="00CB086A"/>
    <w:rsid w:val="00CC0081"/>
    <w:rsid w:val="00CE6CDA"/>
    <w:rsid w:val="00CF0507"/>
    <w:rsid w:val="00D14F3B"/>
    <w:rsid w:val="00D2258E"/>
    <w:rsid w:val="00D66976"/>
    <w:rsid w:val="00D86142"/>
    <w:rsid w:val="00D9561B"/>
    <w:rsid w:val="00E06E84"/>
    <w:rsid w:val="00E319ED"/>
    <w:rsid w:val="00E4257F"/>
    <w:rsid w:val="00E436A6"/>
    <w:rsid w:val="00E5496C"/>
    <w:rsid w:val="00E632EF"/>
    <w:rsid w:val="00E84D90"/>
    <w:rsid w:val="00E86768"/>
    <w:rsid w:val="00EA766D"/>
    <w:rsid w:val="00EB5D4D"/>
    <w:rsid w:val="00EC2070"/>
    <w:rsid w:val="00EF4F17"/>
    <w:rsid w:val="00F06161"/>
    <w:rsid w:val="00F134D6"/>
    <w:rsid w:val="00F14F9A"/>
    <w:rsid w:val="00F74710"/>
    <w:rsid w:val="00F80046"/>
    <w:rsid w:val="00F80EB0"/>
    <w:rsid w:val="00FA3C72"/>
    <w:rsid w:val="00FA77F5"/>
    <w:rsid w:val="029E5C7D"/>
    <w:rsid w:val="043A73DC"/>
    <w:rsid w:val="057B7C75"/>
    <w:rsid w:val="06D762C8"/>
    <w:rsid w:val="07B436A2"/>
    <w:rsid w:val="08BE5007"/>
    <w:rsid w:val="0AAA555E"/>
    <w:rsid w:val="0AFA6244"/>
    <w:rsid w:val="0B6F32DF"/>
    <w:rsid w:val="0F5665AC"/>
    <w:rsid w:val="10104F1D"/>
    <w:rsid w:val="10D601E5"/>
    <w:rsid w:val="112A22DF"/>
    <w:rsid w:val="14BC0941"/>
    <w:rsid w:val="15373438"/>
    <w:rsid w:val="158742DA"/>
    <w:rsid w:val="16657592"/>
    <w:rsid w:val="16BC7E7D"/>
    <w:rsid w:val="1D465B43"/>
    <w:rsid w:val="1DF7257A"/>
    <w:rsid w:val="20D02EA3"/>
    <w:rsid w:val="212D3267"/>
    <w:rsid w:val="24B37B4E"/>
    <w:rsid w:val="28594428"/>
    <w:rsid w:val="287012C5"/>
    <w:rsid w:val="291F7826"/>
    <w:rsid w:val="2A44361D"/>
    <w:rsid w:val="2C103B92"/>
    <w:rsid w:val="2D2B53E8"/>
    <w:rsid w:val="2D747A41"/>
    <w:rsid w:val="2EA941EF"/>
    <w:rsid w:val="2F4F6CFF"/>
    <w:rsid w:val="2FAE6AD4"/>
    <w:rsid w:val="30FF17AB"/>
    <w:rsid w:val="318E3A6A"/>
    <w:rsid w:val="33243AA6"/>
    <w:rsid w:val="33B94038"/>
    <w:rsid w:val="36653D95"/>
    <w:rsid w:val="36664998"/>
    <w:rsid w:val="37B3505E"/>
    <w:rsid w:val="37E80488"/>
    <w:rsid w:val="3A691882"/>
    <w:rsid w:val="3AC05A8B"/>
    <w:rsid w:val="3AC11600"/>
    <w:rsid w:val="3AE22BD8"/>
    <w:rsid w:val="3B4C2CCE"/>
    <w:rsid w:val="3F3E3D7D"/>
    <w:rsid w:val="40881662"/>
    <w:rsid w:val="41F307F9"/>
    <w:rsid w:val="44177CFA"/>
    <w:rsid w:val="455D3643"/>
    <w:rsid w:val="45DE1D49"/>
    <w:rsid w:val="460B0FFB"/>
    <w:rsid w:val="4B316C8B"/>
    <w:rsid w:val="4CF036DC"/>
    <w:rsid w:val="4EFA514C"/>
    <w:rsid w:val="4FF86CBA"/>
    <w:rsid w:val="51814DCD"/>
    <w:rsid w:val="539D0DC0"/>
    <w:rsid w:val="54E07283"/>
    <w:rsid w:val="556B7C84"/>
    <w:rsid w:val="56837ADB"/>
    <w:rsid w:val="56D12156"/>
    <w:rsid w:val="57660765"/>
    <w:rsid w:val="57C25793"/>
    <w:rsid w:val="57E1285D"/>
    <w:rsid w:val="595E7C89"/>
    <w:rsid w:val="59CE1A99"/>
    <w:rsid w:val="59D872E1"/>
    <w:rsid w:val="59E5374C"/>
    <w:rsid w:val="59F456DA"/>
    <w:rsid w:val="5B6A4D3D"/>
    <w:rsid w:val="5C2B7030"/>
    <w:rsid w:val="5CB500D4"/>
    <w:rsid w:val="5D086D5D"/>
    <w:rsid w:val="5FFF1702"/>
    <w:rsid w:val="62032DAB"/>
    <w:rsid w:val="62435D23"/>
    <w:rsid w:val="63AA08F1"/>
    <w:rsid w:val="656D3AE6"/>
    <w:rsid w:val="66916B74"/>
    <w:rsid w:val="6ADB4B07"/>
    <w:rsid w:val="6CDA2B42"/>
    <w:rsid w:val="6E300C71"/>
    <w:rsid w:val="6EFE4301"/>
    <w:rsid w:val="6F144D12"/>
    <w:rsid w:val="708159DE"/>
    <w:rsid w:val="73850A4B"/>
    <w:rsid w:val="74CD4029"/>
    <w:rsid w:val="752C1004"/>
    <w:rsid w:val="76236D95"/>
    <w:rsid w:val="79F533B5"/>
    <w:rsid w:val="7C06069C"/>
    <w:rsid w:val="7D50729D"/>
    <w:rsid w:val="7FDF389A"/>
    <w:rsid w:val="7FF4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4">
    <w:name w:val="heading 1"/>
    <w:basedOn w:val="5"/>
    <w:next w:val="1"/>
    <w:qFormat/>
    <w:uiPriority w:val="0"/>
    <w:pPr>
      <w:keepNext/>
      <w:keepLines/>
      <w:spacing w:beforeLines="50" w:line="580" w:lineRule="exact"/>
      <w:ind w:firstLine="880" w:firstLineChars="200"/>
      <w:jc w:val="both"/>
    </w:pPr>
    <w:rPr>
      <w:rFonts w:eastAsia="黑体" w:cs="Times New Roman" w:asciiTheme="minorHAnsi" w:hAnsiTheme="minorHAnsi"/>
      <w:b w:val="0"/>
      <w:kern w:val="44"/>
      <w:sz w:val="32"/>
      <w:szCs w:val="32"/>
    </w:rPr>
  </w:style>
  <w:style w:type="paragraph" w:styleId="6">
    <w:name w:val="heading 2"/>
    <w:basedOn w:val="1"/>
    <w:next w:val="1"/>
    <w:semiHidden/>
    <w:unhideWhenUsed/>
    <w:qFormat/>
    <w:uiPriority w:val="0"/>
    <w:pPr>
      <w:keepNext/>
      <w:keepLines/>
      <w:ind w:firstLine="560"/>
      <w:outlineLvl w:val="1"/>
    </w:pPr>
    <w:rPr>
      <w:rFonts w:ascii="Arial" w:hAnsi="Arial" w:eastAsia="楷体"/>
      <w:b/>
      <w:bCs/>
    </w:rPr>
  </w:style>
  <w:style w:type="paragraph" w:styleId="7">
    <w:name w:val="heading 3"/>
    <w:basedOn w:val="1"/>
    <w:next w:val="1"/>
    <w:semiHidden/>
    <w:unhideWhenUsed/>
    <w:qFormat/>
    <w:uiPriority w:val="0"/>
    <w:pPr>
      <w:keepNext/>
      <w:keepLines/>
      <w:ind w:firstLine="560"/>
      <w:outlineLvl w:val="2"/>
    </w:pPr>
    <w:rPr>
      <w:rFonts w:asciiTheme="minorHAnsi" w:hAnsiTheme="minorHAnsi"/>
      <w:b/>
      <w:bCs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3"/>
    <w:qFormat/>
    <w:uiPriority w:val="0"/>
    <w:pPr>
      <w:ind w:firstLine="420" w:firstLineChars="100"/>
    </w:p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Title"/>
    <w:basedOn w:val="1"/>
    <w:qFormat/>
    <w:uiPriority w:val="0"/>
    <w:pPr>
      <w:spacing w:line="620" w:lineRule="exact"/>
      <w:ind w:firstLine="0" w:firstLineChars="0"/>
      <w:jc w:val="center"/>
      <w:outlineLvl w:val="0"/>
    </w:pPr>
    <w:rPr>
      <w:rFonts w:ascii="Arial" w:hAnsi="Arial" w:eastAsia="方正小标宋简体"/>
      <w:b/>
      <w:bCs/>
      <w:sz w:val="44"/>
      <w:szCs w:val="44"/>
    </w:rPr>
  </w:style>
  <w:style w:type="paragraph" w:styleId="8">
    <w:name w:val="Balloon Text"/>
    <w:basedOn w:val="1"/>
    <w:link w:val="17"/>
    <w:qFormat/>
    <w:uiPriority w:val="0"/>
    <w:pPr>
      <w:spacing w:line="240" w:lineRule="auto"/>
    </w:pPr>
    <w:rPr>
      <w:sz w:val="18"/>
      <w:szCs w:val="18"/>
    </w:rPr>
  </w:style>
  <w:style w:type="paragraph" w:styleId="9">
    <w:name w:val="footer"/>
    <w:basedOn w:val="1"/>
    <w:link w:val="19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0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character" w:customStyle="1" w:styleId="17">
    <w:name w:val="批注框文本 Char"/>
    <w:basedOn w:val="14"/>
    <w:link w:val="8"/>
    <w:qFormat/>
    <w:uiPriority w:val="0"/>
    <w:rPr>
      <w:rFonts w:eastAsia="仿宋_GB2312" w:cstheme="minorBidi"/>
      <w:kern w:val="2"/>
      <w:sz w:val="18"/>
      <w:szCs w:val="18"/>
    </w:rPr>
  </w:style>
  <w:style w:type="character" w:customStyle="1" w:styleId="18">
    <w:name w:val="页眉 Char"/>
    <w:basedOn w:val="14"/>
    <w:link w:val="10"/>
    <w:qFormat/>
    <w:uiPriority w:val="0"/>
    <w:rPr>
      <w:rFonts w:eastAsia="仿宋_GB2312" w:cstheme="minorBidi"/>
      <w:kern w:val="2"/>
      <w:sz w:val="18"/>
      <w:szCs w:val="18"/>
    </w:rPr>
  </w:style>
  <w:style w:type="character" w:customStyle="1" w:styleId="19">
    <w:name w:val="页脚 Char"/>
    <w:basedOn w:val="14"/>
    <w:link w:val="9"/>
    <w:qFormat/>
    <w:uiPriority w:val="0"/>
    <w:rPr>
      <w:rFonts w:eastAsia="仿宋_GB2312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7</Pages>
  <Words>498</Words>
  <Characters>2840</Characters>
  <Lines>23</Lines>
  <Paragraphs>6</Paragraphs>
  <TotalTime>77</TotalTime>
  <ScaleCrop>false</ScaleCrop>
  <LinksUpToDate>false</LinksUpToDate>
  <CharactersWithSpaces>3332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2023-12-22T04:09:00Z</dcterms:created>
  <dc:creator>Zheng Min</dc:creator>
  <cp:lastModifiedBy>水晶玻璃</cp:lastModifiedBy>
  <cp:lastPrinted>2023-12-22T06:55:00Z</cp:lastPrinted>
  <dcterms:modified xsi:type="dcterms:W3CDTF">2023-12-25T09:24:21Z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7B79CB62EC9E4FD9AA0BACAA36927378_13</vt:lpwstr>
  </property>
</Properties>
</file>