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AAC" w:rsidRDefault="00D618B4" w:rsidP="00107AAC">
      <w:pPr>
        <w:pStyle w:val="a7"/>
      </w:pPr>
      <w:r>
        <w:rPr>
          <w:rFonts w:hint="eastAsia"/>
        </w:rPr>
        <w:t>附件2：</w:t>
      </w:r>
      <w:r w:rsidR="00107AAC" w:rsidRPr="00107AAC">
        <w:rPr>
          <w:rFonts w:hint="eastAsia"/>
        </w:rPr>
        <w:t>参赛作品具体要求</w:t>
      </w:r>
    </w:p>
    <w:p w:rsidR="00107AAC" w:rsidRPr="00D618B4" w:rsidRDefault="00107AAC" w:rsidP="00107AAC">
      <w:pPr>
        <w:pStyle w:val="a7"/>
      </w:pPr>
    </w:p>
    <w:p w:rsidR="00107AAC" w:rsidRPr="00107AAC" w:rsidRDefault="00107AAC" w:rsidP="00107AAC">
      <w:pPr>
        <w:pStyle w:val="a7"/>
      </w:pPr>
      <w:r w:rsidRPr="00107AAC">
        <w:rPr>
          <w:rFonts w:hint="eastAsia"/>
        </w:rPr>
        <w:t>所有参赛选手从3种形式自选1种形式来准备作品，三种形式分别是“</w:t>
      </w:r>
      <w:r w:rsidRPr="00107AAC">
        <w:rPr>
          <w:rFonts w:hint="eastAsia"/>
          <w:bCs/>
        </w:rPr>
        <w:t>英文朗诵</w:t>
      </w:r>
      <w:r w:rsidRPr="00107AAC">
        <w:rPr>
          <w:rFonts w:hint="eastAsia"/>
        </w:rPr>
        <w:t>”、“</w:t>
      </w:r>
      <w:r w:rsidRPr="00107AAC">
        <w:rPr>
          <w:rFonts w:hint="eastAsia"/>
          <w:bCs/>
        </w:rPr>
        <w:t>英文自我介绍</w:t>
      </w:r>
      <w:r w:rsidRPr="00107AAC">
        <w:rPr>
          <w:rFonts w:hint="eastAsia"/>
        </w:rPr>
        <w:t>”、“</w:t>
      </w:r>
      <w:r w:rsidRPr="00107AAC">
        <w:rPr>
          <w:rFonts w:hint="eastAsia"/>
          <w:bCs/>
        </w:rPr>
        <w:t>故事撰写和朗读</w:t>
      </w:r>
      <w:r w:rsidRPr="00107AAC">
        <w:rPr>
          <w:rFonts w:hint="eastAsia"/>
        </w:rPr>
        <w:t>”。</w:t>
      </w:r>
    </w:p>
    <w:p w:rsidR="00107AAC" w:rsidRDefault="00107AAC" w:rsidP="00107AAC">
      <w:pPr>
        <w:pStyle w:val="a7"/>
      </w:pPr>
    </w:p>
    <w:p w:rsidR="00107AAC" w:rsidRPr="00107AAC" w:rsidRDefault="00107AAC" w:rsidP="00107AAC">
      <w:pPr>
        <w:pStyle w:val="a7"/>
        <w:rPr>
          <w:b w:val="0"/>
        </w:rPr>
      </w:pPr>
      <w:r w:rsidRPr="00107AAC">
        <w:rPr>
          <w:rFonts w:hint="eastAsia"/>
          <w:b w:val="0"/>
        </w:rPr>
        <w:t>作品要求</w:t>
      </w:r>
      <w:r w:rsidR="00C611AF" w:rsidRPr="00107AAC">
        <w:rPr>
          <w:rFonts w:hint="eastAsia"/>
          <w:b w:val="0"/>
        </w:rPr>
        <w:t>分别</w:t>
      </w:r>
      <w:r w:rsidRPr="00107AAC">
        <w:rPr>
          <w:rFonts w:hint="eastAsia"/>
          <w:b w:val="0"/>
        </w:rPr>
        <w:t>如下：</w:t>
      </w:r>
    </w:p>
    <w:p w:rsidR="00107AAC" w:rsidRPr="00107AAC" w:rsidRDefault="00107AAC" w:rsidP="00107AAC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107AAC" w:rsidRPr="00107AAC" w:rsidRDefault="00107AAC" w:rsidP="00107AAC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107AAC">
        <w:rPr>
          <w:rFonts w:asciiTheme="minorEastAsia" w:hAnsiTheme="minorEastAsia" w:hint="eastAsia"/>
          <w:sz w:val="24"/>
          <w:szCs w:val="24"/>
        </w:rPr>
        <w:t>选择1.</w:t>
      </w:r>
    </w:p>
    <w:p w:rsidR="00107AAC" w:rsidRPr="00107AAC" w:rsidRDefault="00107AAC" w:rsidP="00107AAC">
      <w:pPr>
        <w:pStyle w:val="a7"/>
        <w:rPr>
          <w:b w:val="0"/>
        </w:rPr>
      </w:pPr>
      <w:r w:rsidRPr="00107AAC">
        <w:rPr>
          <w:rFonts w:hint="eastAsia"/>
          <w:b w:val="0"/>
        </w:rPr>
        <w:t>英文朗诵选手：从推荐文章中选1篇，或从推荐图书中自选1篇，用英文朗诵故事段落。具体形式为选手面对镜头进行朗诵，模拟舞台现场拍摄不超过1.5分钟的视频，在线提交视频作品。</w:t>
      </w:r>
    </w:p>
    <w:p w:rsidR="00107AAC" w:rsidRDefault="00107AAC" w:rsidP="00107AAC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:rsidR="00107AAC" w:rsidRPr="00107AAC" w:rsidRDefault="00107AAC" w:rsidP="00107AAC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107AAC">
        <w:rPr>
          <w:rFonts w:asciiTheme="minorEastAsia" w:hAnsiTheme="minorEastAsia" w:hint="eastAsia"/>
          <w:sz w:val="24"/>
          <w:szCs w:val="24"/>
        </w:rPr>
        <w:t>选择2.</w:t>
      </w:r>
    </w:p>
    <w:p w:rsidR="00107AAC" w:rsidRPr="00107AAC" w:rsidRDefault="00107AAC" w:rsidP="00107AAC">
      <w:pPr>
        <w:pStyle w:val="a7"/>
        <w:rPr>
          <w:b w:val="0"/>
        </w:rPr>
      </w:pPr>
      <w:r w:rsidRPr="00107AAC">
        <w:rPr>
          <w:rFonts w:hint="eastAsia"/>
          <w:b w:val="0"/>
        </w:rPr>
        <w:t>英文自我介绍选手：用英文从自身出发进行介绍。自我介绍内容须含有中国元素，包含且不限于中国风物、习俗、人物、成就、艺术或精神；不含选手中文姓名或学校名称。具体形式为选手面对镜头自我介绍，模拟舞台现场拍摄不超过1.5分钟的视频，在线提交视频作品。</w:t>
      </w:r>
    </w:p>
    <w:p w:rsidR="00107AAC" w:rsidRPr="00107AAC" w:rsidRDefault="00107AAC" w:rsidP="00107AAC">
      <w:pPr>
        <w:pStyle w:val="a7"/>
        <w:rPr>
          <w:b w:val="0"/>
        </w:rPr>
      </w:pPr>
    </w:p>
    <w:p w:rsidR="00107AAC" w:rsidRPr="00107AAC" w:rsidRDefault="00107AAC" w:rsidP="00107AAC">
      <w:pPr>
        <w:pStyle w:val="a7"/>
        <w:rPr>
          <w:b w:val="0"/>
        </w:rPr>
      </w:pPr>
      <w:r w:rsidRPr="00107AAC">
        <w:rPr>
          <w:rFonts w:hint="eastAsia"/>
          <w:b w:val="0"/>
        </w:rPr>
        <w:t>选择3.</w:t>
      </w:r>
    </w:p>
    <w:p w:rsidR="00107AAC" w:rsidRPr="00107AAC" w:rsidRDefault="00107AAC" w:rsidP="00107AAC">
      <w:pPr>
        <w:pStyle w:val="a7"/>
        <w:rPr>
          <w:b w:val="0"/>
        </w:rPr>
      </w:pPr>
      <w:r w:rsidRPr="00107AAC">
        <w:rPr>
          <w:rFonts w:hint="eastAsia"/>
          <w:b w:val="0"/>
        </w:rPr>
        <w:t>故事撰写和朗读选手：用英文撰写短篇故事并朗读。故事内容须围绕中国元素展开创作，包含且不限于中国风物、习俗、人物、成就、艺术和精神。请注意故事不要以选手</w:t>
      </w:r>
      <w:proofErr w:type="gramStart"/>
      <w:r w:rsidRPr="00107AAC">
        <w:rPr>
          <w:rFonts w:hint="eastAsia"/>
          <w:b w:val="0"/>
        </w:rPr>
        <w:t>个</w:t>
      </w:r>
      <w:proofErr w:type="gramEnd"/>
      <w:r w:rsidRPr="00107AAC">
        <w:rPr>
          <w:rFonts w:hint="eastAsia"/>
          <w:b w:val="0"/>
        </w:rPr>
        <w:t>人为主体，故事应该有一个清晰的叙事结构，包括“故事开头（介绍背景和主要人物）”“故事主体（叙述主要 事件以及故事高潮”和“故事结尾（鼓励创意生动的故事结局）”。</w:t>
      </w:r>
    </w:p>
    <w:p w:rsidR="00107AAC" w:rsidRPr="00107AAC" w:rsidRDefault="00107AAC" w:rsidP="00107AAC">
      <w:pPr>
        <w:pStyle w:val="a7"/>
        <w:rPr>
          <w:b w:val="0"/>
        </w:rPr>
      </w:pPr>
      <w:r w:rsidRPr="00107AAC">
        <w:rPr>
          <w:rFonts w:hint="eastAsia"/>
          <w:b w:val="0"/>
        </w:rPr>
        <w:t>具体形式为选手撰写创意英语故事，并面向观众讲述故事，模拟舞台现场录制不超过1.5分钟的视频或音频，在线视频/音频作品 （故事文稿选填）。</w:t>
      </w:r>
    </w:p>
    <w:p w:rsidR="00172800" w:rsidRPr="00107AAC" w:rsidRDefault="00172800" w:rsidP="00107AAC">
      <w:pPr>
        <w:spacing w:line="360" w:lineRule="auto"/>
      </w:pPr>
    </w:p>
    <w:sectPr w:rsidR="00172800" w:rsidRPr="00107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2A1" w:rsidRDefault="00D522A1" w:rsidP="00107AAC">
      <w:r>
        <w:separator/>
      </w:r>
    </w:p>
  </w:endnote>
  <w:endnote w:type="continuationSeparator" w:id="0">
    <w:p w:rsidR="00D522A1" w:rsidRDefault="00D522A1" w:rsidP="0010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2A1" w:rsidRDefault="00D522A1" w:rsidP="00107AAC">
      <w:r>
        <w:separator/>
      </w:r>
    </w:p>
  </w:footnote>
  <w:footnote w:type="continuationSeparator" w:id="0">
    <w:p w:rsidR="00D522A1" w:rsidRDefault="00D522A1" w:rsidP="00107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AAC"/>
    <w:rsid w:val="00107AAC"/>
    <w:rsid w:val="00172800"/>
    <w:rsid w:val="00C611AF"/>
    <w:rsid w:val="00D522A1"/>
    <w:rsid w:val="00D6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D0FD3"/>
  <w15:docId w15:val="{FD6B5390-7C4D-48F8-8BBA-77EE3C47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7A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7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7AAC"/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rsid w:val="00107AAC"/>
    <w:pPr>
      <w:widowControl/>
      <w:spacing w:line="360" w:lineRule="auto"/>
    </w:pPr>
    <w:rPr>
      <w:rFonts w:asciiTheme="minorEastAsia" w:hAnsiTheme="minorEastAsia" w:cs="新宋体"/>
      <w:b/>
      <w:color w:val="000000"/>
      <w:spacing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lrm</dc:creator>
  <cp:keywords/>
  <dc:description/>
  <cp:lastModifiedBy>Windows User</cp:lastModifiedBy>
  <cp:revision>4</cp:revision>
  <dcterms:created xsi:type="dcterms:W3CDTF">2024-03-03T11:34:00Z</dcterms:created>
  <dcterms:modified xsi:type="dcterms:W3CDTF">2024-03-04T08:17:00Z</dcterms:modified>
</cp:coreProperties>
</file>