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F4C" w:rsidRPr="00163F4C" w:rsidRDefault="00163F4C" w:rsidP="00163F4C">
      <w:pPr>
        <w:widowControl/>
        <w:spacing w:line="714" w:lineRule="atLeast"/>
        <w:jc w:val="center"/>
        <w:outlineLvl w:val="0"/>
        <w:rPr>
          <w:rFonts w:ascii="宋体" w:eastAsia="宋体" w:hAnsi="宋体" w:cs="宋体"/>
          <w:b/>
          <w:bCs/>
          <w:kern w:val="36"/>
          <w:sz w:val="38"/>
          <w:szCs w:val="38"/>
        </w:rPr>
      </w:pPr>
      <w:r w:rsidRPr="00163F4C">
        <w:rPr>
          <w:rFonts w:ascii="宋体" w:eastAsia="宋体" w:hAnsi="宋体" w:cs="宋体"/>
          <w:b/>
          <w:bCs/>
          <w:kern w:val="36"/>
          <w:sz w:val="38"/>
          <w:szCs w:val="38"/>
        </w:rPr>
        <w:t>安徽省教育厅关于公布2019年安徽省大学生学科和技能竞赛1-5月部分赛事获奖名单的通知</w:t>
      </w:r>
    </w:p>
    <w:p w:rsidR="00163F4C" w:rsidRPr="00163F4C" w:rsidRDefault="00163F4C" w:rsidP="00163F4C">
      <w:pPr>
        <w:widowControl/>
        <w:spacing w:line="512" w:lineRule="atLeast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163F4C">
        <w:rPr>
          <w:rFonts w:ascii="宋体" w:eastAsia="宋体" w:hAnsi="宋体" w:cs="宋体"/>
          <w:color w:val="999999"/>
          <w:kern w:val="0"/>
          <w:sz w:val="14"/>
          <w:szCs w:val="14"/>
        </w:rPr>
        <w:t>阅读次数：123</w:t>
      </w:r>
      <w:r w:rsidRPr="00163F4C">
        <w:rPr>
          <w:rFonts w:ascii="宋体" w:eastAsia="宋体" w:hAnsi="宋体" w:cs="宋体"/>
          <w:kern w:val="0"/>
          <w:sz w:val="24"/>
          <w:szCs w:val="24"/>
        </w:rPr>
        <w:t> </w:t>
      </w:r>
      <w:r w:rsidRPr="00163F4C">
        <w:rPr>
          <w:rFonts w:ascii="宋体" w:eastAsia="宋体" w:hAnsi="宋体" w:cs="宋体"/>
          <w:color w:val="999999"/>
          <w:kern w:val="0"/>
          <w:sz w:val="14"/>
          <w:szCs w:val="14"/>
        </w:rPr>
        <w:t>作者：高教处</w:t>
      </w:r>
      <w:r w:rsidRPr="00163F4C">
        <w:rPr>
          <w:rFonts w:ascii="宋体" w:eastAsia="宋体" w:hAnsi="宋体" w:cs="宋体"/>
          <w:kern w:val="0"/>
          <w:sz w:val="24"/>
          <w:szCs w:val="24"/>
        </w:rPr>
        <w:t> </w:t>
      </w:r>
      <w:r w:rsidRPr="00163F4C">
        <w:rPr>
          <w:rFonts w:ascii="宋体" w:eastAsia="宋体" w:hAnsi="宋体" w:cs="宋体"/>
          <w:color w:val="999999"/>
          <w:kern w:val="0"/>
          <w:sz w:val="14"/>
          <w:szCs w:val="14"/>
        </w:rPr>
        <w:t>发布时间：2019-06-26</w:t>
      </w:r>
    </w:p>
    <w:p w:rsidR="00163F4C" w:rsidRPr="00163F4C" w:rsidRDefault="00163F4C" w:rsidP="00163F4C">
      <w:pPr>
        <w:widowControl/>
        <w:spacing w:line="488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63F4C">
        <w:rPr>
          <w:rFonts w:ascii="宋体" w:eastAsia="宋体" w:hAnsi="宋体" w:cs="宋体"/>
          <w:kern w:val="0"/>
          <w:sz w:val="24"/>
          <w:szCs w:val="24"/>
        </w:rPr>
        <w:t>[字体：</w:t>
      </w:r>
      <w:hyperlink r:id="rId6" w:history="1">
        <w:r w:rsidRPr="00163F4C">
          <w:rPr>
            <w:rFonts w:ascii="宋体" w:eastAsia="宋体" w:hAnsi="宋体" w:cs="宋体"/>
            <w:color w:val="333333"/>
            <w:kern w:val="0"/>
            <w:sz w:val="14"/>
          </w:rPr>
          <w:t>大</w:t>
        </w:r>
      </w:hyperlink>
      <w:r w:rsidRPr="00163F4C">
        <w:rPr>
          <w:rFonts w:ascii="宋体" w:eastAsia="宋体" w:hAnsi="宋体" w:cs="宋体"/>
          <w:kern w:val="0"/>
          <w:sz w:val="24"/>
          <w:szCs w:val="24"/>
        </w:rPr>
        <w:t> </w:t>
      </w:r>
      <w:hyperlink r:id="rId7" w:history="1">
        <w:r w:rsidRPr="00163F4C">
          <w:rPr>
            <w:rFonts w:ascii="宋体" w:eastAsia="宋体" w:hAnsi="宋体" w:cs="宋体"/>
            <w:color w:val="333333"/>
            <w:kern w:val="0"/>
            <w:sz w:val="14"/>
          </w:rPr>
          <w:t>中</w:t>
        </w:r>
      </w:hyperlink>
      <w:r w:rsidRPr="00163F4C">
        <w:rPr>
          <w:rFonts w:ascii="宋体" w:eastAsia="宋体" w:hAnsi="宋体" w:cs="宋体"/>
          <w:kern w:val="0"/>
          <w:sz w:val="24"/>
          <w:szCs w:val="24"/>
        </w:rPr>
        <w:t> </w:t>
      </w:r>
      <w:hyperlink r:id="rId8" w:history="1">
        <w:r w:rsidRPr="00163F4C">
          <w:rPr>
            <w:rFonts w:ascii="宋体" w:eastAsia="宋体" w:hAnsi="宋体" w:cs="宋体"/>
            <w:color w:val="333333"/>
            <w:kern w:val="0"/>
            <w:sz w:val="14"/>
          </w:rPr>
          <w:t>小</w:t>
        </w:r>
      </w:hyperlink>
      <w:r w:rsidRPr="00163F4C">
        <w:rPr>
          <w:rFonts w:ascii="宋体" w:eastAsia="宋体" w:hAnsi="宋体" w:cs="宋体"/>
          <w:kern w:val="0"/>
          <w:sz w:val="24"/>
          <w:szCs w:val="24"/>
        </w:rPr>
        <w:t>]</w:t>
      </w:r>
    </w:p>
    <w:p w:rsidR="00163F4C" w:rsidRPr="00163F4C" w:rsidRDefault="00163F4C" w:rsidP="00163F4C">
      <w:pPr>
        <w:widowControl/>
        <w:shd w:val="clear" w:color="auto" w:fill="FFFFFF"/>
        <w:spacing w:line="381" w:lineRule="atLeast"/>
        <w:jc w:val="right"/>
        <w:rPr>
          <w:rFonts w:ascii="微软雅黑" w:eastAsia="微软雅黑" w:hAnsi="微软雅黑" w:cs="宋体"/>
          <w:color w:val="333333"/>
          <w:kern w:val="0"/>
          <w:sz w:val="19"/>
          <w:szCs w:val="19"/>
        </w:rPr>
      </w:pPr>
      <w:proofErr w:type="gramStart"/>
      <w:r w:rsidRPr="00163F4C">
        <w:rPr>
          <w:rFonts w:ascii="方正仿宋_GBK" w:eastAsia="方正仿宋_GBK" w:hAnsi="微软雅黑" w:cs="宋体" w:hint="eastAsia"/>
          <w:color w:val="333333"/>
          <w:kern w:val="0"/>
          <w:sz w:val="25"/>
          <w:szCs w:val="25"/>
        </w:rPr>
        <w:t>皖教秘高</w:t>
      </w:r>
      <w:proofErr w:type="gramEnd"/>
      <w:r w:rsidRPr="00163F4C">
        <w:rPr>
          <w:rFonts w:ascii="方正仿宋_GBK" w:eastAsia="方正仿宋_GBK" w:hAnsi="微软雅黑" w:cs="宋体" w:hint="eastAsia"/>
          <w:color w:val="333333"/>
          <w:kern w:val="0"/>
          <w:sz w:val="25"/>
          <w:szCs w:val="25"/>
        </w:rPr>
        <w:t>〔2019〕58号</w:t>
      </w:r>
    </w:p>
    <w:p w:rsidR="00163F4C" w:rsidRPr="00163F4C" w:rsidRDefault="00163F4C" w:rsidP="00163F4C">
      <w:pPr>
        <w:widowControl/>
        <w:shd w:val="clear" w:color="auto" w:fill="FFFFFF"/>
        <w:spacing w:line="476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</w:pPr>
      <w:r w:rsidRPr="00163F4C">
        <w:rPr>
          <w:rFonts w:ascii="方正仿宋_GBK" w:eastAsia="方正仿宋_GBK" w:hAnsi="微软雅黑" w:cs="宋体" w:hint="eastAsia"/>
          <w:color w:val="333333"/>
          <w:kern w:val="0"/>
          <w:sz w:val="25"/>
          <w:szCs w:val="25"/>
        </w:rPr>
        <w:t>各有关高等学校：</w:t>
      </w:r>
    </w:p>
    <w:p w:rsidR="00163F4C" w:rsidRPr="00163F4C" w:rsidRDefault="00163F4C" w:rsidP="00163F4C">
      <w:pPr>
        <w:widowControl/>
        <w:shd w:val="clear" w:color="auto" w:fill="FFFFFF"/>
        <w:spacing w:line="440" w:lineRule="atLeast"/>
        <w:ind w:firstLine="500"/>
        <w:outlineLvl w:val="0"/>
        <w:rPr>
          <w:rFonts w:ascii="微软雅黑" w:eastAsia="微软雅黑" w:hAnsi="微软雅黑" w:cs="宋体" w:hint="eastAsia"/>
          <w:color w:val="333333"/>
          <w:kern w:val="36"/>
          <w:sz w:val="38"/>
          <w:szCs w:val="38"/>
        </w:rPr>
      </w:pPr>
      <w:r w:rsidRPr="00163F4C">
        <w:rPr>
          <w:rFonts w:ascii="方正仿宋_GBK" w:eastAsia="方正仿宋_GBK" w:hAnsi="微软雅黑" w:cs="宋体" w:hint="eastAsia"/>
          <w:color w:val="333333"/>
          <w:kern w:val="36"/>
          <w:sz w:val="25"/>
          <w:szCs w:val="25"/>
        </w:rPr>
        <w:t>按照《安徽省教育厅关于2019年安徽省大学生学科和技能竞赛工作安排的通知》（</w:t>
      </w:r>
      <w:proofErr w:type="gramStart"/>
      <w:r w:rsidRPr="00163F4C">
        <w:rPr>
          <w:rFonts w:ascii="方正仿宋_GBK" w:eastAsia="方正仿宋_GBK" w:hAnsi="微软雅黑" w:cs="宋体" w:hint="eastAsia"/>
          <w:color w:val="333333"/>
          <w:kern w:val="36"/>
          <w:sz w:val="25"/>
          <w:szCs w:val="25"/>
        </w:rPr>
        <w:t>皖教秘高</w:t>
      </w:r>
      <w:proofErr w:type="gramEnd"/>
      <w:r w:rsidRPr="00163F4C">
        <w:rPr>
          <w:rFonts w:ascii="方正仿宋_GBK" w:eastAsia="方正仿宋_GBK" w:hAnsi="微软雅黑" w:cs="宋体" w:hint="eastAsia"/>
          <w:color w:val="333333"/>
          <w:kern w:val="36"/>
          <w:sz w:val="25"/>
          <w:szCs w:val="25"/>
        </w:rPr>
        <w:t>〔2019〕20号）要求</w:t>
      </w:r>
      <w:r w:rsidRPr="00163F4C">
        <w:rPr>
          <w:rFonts w:ascii="方正仿宋_GBK" w:eastAsia="方正仿宋_GBK" w:hAnsi="微软雅黑" w:cs="宋体" w:hint="eastAsia"/>
          <w:b/>
          <w:bCs/>
          <w:color w:val="333333"/>
          <w:kern w:val="36"/>
          <w:sz w:val="25"/>
        </w:rPr>
        <w:t>，</w:t>
      </w:r>
      <w:r w:rsidRPr="00163F4C">
        <w:rPr>
          <w:rFonts w:ascii="方正仿宋_GBK" w:eastAsia="方正仿宋_GBK" w:hAnsi="微软雅黑" w:cs="宋体" w:hint="eastAsia"/>
          <w:color w:val="333333"/>
          <w:kern w:val="36"/>
          <w:sz w:val="25"/>
          <w:szCs w:val="25"/>
        </w:rPr>
        <w:t>由安徽省教育厅主办，各校承办的2019年安徽省大学生学科和技能竞赛部分赛事已于2019年1月至5月在各承办高校圆满举行，获奖名单经公示无异议。现将各个赛事获奖名单（见附件）予以公布。已公布的赛事获奖证书</w:t>
      </w:r>
      <w:proofErr w:type="gramStart"/>
      <w:r w:rsidRPr="00163F4C">
        <w:rPr>
          <w:rFonts w:ascii="方正仿宋_GBK" w:eastAsia="方正仿宋_GBK" w:hAnsi="微软雅黑" w:cs="宋体" w:hint="eastAsia"/>
          <w:color w:val="333333"/>
          <w:kern w:val="36"/>
          <w:sz w:val="25"/>
          <w:szCs w:val="25"/>
        </w:rPr>
        <w:t>领取请</w:t>
      </w:r>
      <w:proofErr w:type="gramEnd"/>
      <w:r w:rsidRPr="00163F4C">
        <w:rPr>
          <w:rFonts w:ascii="方正仿宋_GBK" w:eastAsia="方正仿宋_GBK" w:hAnsi="微软雅黑" w:cs="宋体" w:hint="eastAsia"/>
          <w:color w:val="333333"/>
          <w:kern w:val="36"/>
          <w:sz w:val="25"/>
          <w:szCs w:val="25"/>
        </w:rPr>
        <w:t>与各大赛组委会联系。</w:t>
      </w:r>
    </w:p>
    <w:p w:rsidR="00163F4C" w:rsidRPr="00163F4C" w:rsidRDefault="00163F4C" w:rsidP="00163F4C">
      <w:pPr>
        <w:widowControl/>
        <w:shd w:val="clear" w:color="auto" w:fill="FFFFFF"/>
        <w:spacing w:line="476" w:lineRule="atLeast"/>
        <w:ind w:firstLine="488"/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</w:pPr>
      <w:r w:rsidRPr="00163F4C">
        <w:rPr>
          <w:rFonts w:ascii="方正仿宋_GBK" w:eastAsia="方正仿宋_GBK" w:hAnsi="微软雅黑" w:cs="宋体" w:hint="eastAsia"/>
          <w:color w:val="333333"/>
          <w:kern w:val="0"/>
          <w:sz w:val="25"/>
          <w:szCs w:val="25"/>
        </w:rPr>
        <w:t> </w:t>
      </w:r>
    </w:p>
    <w:p w:rsidR="00163F4C" w:rsidRPr="00163F4C" w:rsidRDefault="00163F4C" w:rsidP="00163F4C">
      <w:pPr>
        <w:widowControl/>
        <w:shd w:val="clear" w:color="auto" w:fill="FFFFFF"/>
        <w:spacing w:line="190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</w:pPr>
      <w:r w:rsidRPr="00163F4C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        </w:t>
      </w:r>
      <w:r>
        <w:rPr>
          <w:rFonts w:ascii="微软雅黑" w:eastAsia="微软雅黑" w:hAnsi="微软雅黑" w:cs="宋体"/>
          <w:noProof/>
          <w:color w:val="333333"/>
          <w:kern w:val="0"/>
          <w:sz w:val="19"/>
          <w:szCs w:val="19"/>
        </w:rPr>
        <w:drawing>
          <wp:inline distT="0" distB="0" distL="0" distR="0">
            <wp:extent cx="151130" cy="151130"/>
            <wp:effectExtent l="19050" t="0" r="1270" b="0"/>
            <wp:docPr id="1" name="图片 1" descr="http://www.ahedu.gov.cn/pc/js/ueditor/dialogs/attachment/fileTypeImages/icon_r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hedu.gov.cn/pc/js/ueditor/dialogs/attachment/fileTypeImages/icon_rar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10" w:tooltip="附件：2019年安徽省大学生学科和技能竞赛1-5月部分赛事获奖名单.rar" w:history="1">
        <w:r w:rsidRPr="00163F4C">
          <w:rPr>
            <w:rFonts w:ascii="微软雅黑" w:eastAsia="微软雅黑" w:hAnsi="微软雅黑" w:cs="宋体" w:hint="eastAsia"/>
            <w:color w:val="0066CC"/>
            <w:kern w:val="0"/>
            <w:u w:val="single"/>
          </w:rPr>
          <w:t>附件：2019年安徽省大学生学科和技能竞赛1-5月部分赛事获奖名单.</w:t>
        </w:r>
        <w:proofErr w:type="gramStart"/>
        <w:r w:rsidRPr="00163F4C">
          <w:rPr>
            <w:rFonts w:ascii="微软雅黑" w:eastAsia="微软雅黑" w:hAnsi="微软雅黑" w:cs="宋体" w:hint="eastAsia"/>
            <w:color w:val="0066CC"/>
            <w:kern w:val="0"/>
            <w:u w:val="single"/>
          </w:rPr>
          <w:t>rar</w:t>
        </w:r>
        <w:proofErr w:type="gramEnd"/>
      </w:hyperlink>
    </w:p>
    <w:p w:rsidR="00163F4C" w:rsidRPr="00163F4C" w:rsidRDefault="00163F4C" w:rsidP="00163F4C">
      <w:pPr>
        <w:widowControl/>
        <w:shd w:val="clear" w:color="auto" w:fill="FFFFFF"/>
        <w:spacing w:line="476" w:lineRule="atLeast"/>
        <w:ind w:firstLine="500"/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</w:pPr>
    </w:p>
    <w:p w:rsidR="00163F4C" w:rsidRPr="00163F4C" w:rsidRDefault="00163F4C" w:rsidP="00163F4C">
      <w:pPr>
        <w:widowControl/>
        <w:shd w:val="clear" w:color="auto" w:fill="FFFFFF"/>
        <w:spacing w:line="476" w:lineRule="atLeast"/>
        <w:ind w:firstLine="500"/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</w:pPr>
      <w:r w:rsidRPr="00163F4C">
        <w:rPr>
          <w:rFonts w:ascii="方正仿宋_GBK" w:eastAsia="方正仿宋_GBK" w:hAnsi="微软雅黑" w:cs="宋体" w:hint="eastAsia"/>
          <w:color w:val="333333"/>
          <w:kern w:val="0"/>
          <w:sz w:val="25"/>
          <w:szCs w:val="25"/>
        </w:rPr>
        <w:t> </w:t>
      </w:r>
    </w:p>
    <w:p w:rsidR="00163F4C" w:rsidRPr="00163F4C" w:rsidRDefault="00163F4C" w:rsidP="00163F4C">
      <w:pPr>
        <w:widowControl/>
        <w:shd w:val="clear" w:color="auto" w:fill="FFFFFF"/>
        <w:spacing w:line="476" w:lineRule="atLeast"/>
        <w:ind w:firstLine="4677"/>
        <w:jc w:val="right"/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</w:pPr>
      <w:r w:rsidRPr="00163F4C">
        <w:rPr>
          <w:rFonts w:ascii="方正仿宋_GBK" w:eastAsia="方正仿宋_GBK" w:hAnsi="微软雅黑" w:cs="宋体" w:hint="eastAsia"/>
          <w:color w:val="333333"/>
          <w:kern w:val="0"/>
          <w:sz w:val="25"/>
          <w:szCs w:val="25"/>
        </w:rPr>
        <w:t>安徽省教育厅</w:t>
      </w:r>
      <w:r w:rsidRPr="00163F4C">
        <w:rPr>
          <w:rFonts w:ascii="方正仿宋_GBK" w:eastAsia="方正仿宋_GBK" w:hAnsi="微软雅黑" w:cs="宋体" w:hint="eastAsia"/>
          <w:color w:val="333333"/>
          <w:kern w:val="0"/>
          <w:sz w:val="25"/>
          <w:szCs w:val="25"/>
        </w:rPr>
        <w:t> </w:t>
      </w:r>
      <w:r w:rsidRPr="00163F4C">
        <w:rPr>
          <w:rFonts w:ascii="方正仿宋_GBK" w:eastAsia="方正仿宋_GBK" w:hAnsi="微软雅黑" w:cs="宋体" w:hint="eastAsia"/>
          <w:color w:val="333333"/>
          <w:kern w:val="0"/>
          <w:sz w:val="25"/>
          <w:szCs w:val="25"/>
        </w:rPr>
        <w:t xml:space="preserve"> </w:t>
      </w:r>
      <w:r w:rsidRPr="00163F4C">
        <w:rPr>
          <w:rFonts w:ascii="方正仿宋_GBK" w:eastAsia="方正仿宋_GBK" w:hAnsi="微软雅黑" w:cs="宋体" w:hint="eastAsia"/>
          <w:color w:val="333333"/>
          <w:kern w:val="0"/>
          <w:sz w:val="25"/>
          <w:szCs w:val="25"/>
        </w:rPr>
        <w:t> </w:t>
      </w:r>
      <w:r w:rsidRPr="00163F4C">
        <w:rPr>
          <w:rFonts w:ascii="方正仿宋_GBK" w:eastAsia="方正仿宋_GBK" w:hAnsi="微软雅黑" w:cs="宋体" w:hint="eastAsia"/>
          <w:color w:val="333333"/>
          <w:kern w:val="0"/>
          <w:sz w:val="25"/>
          <w:szCs w:val="25"/>
        </w:rPr>
        <w:t xml:space="preserve"> </w:t>
      </w:r>
      <w:r w:rsidRPr="00163F4C">
        <w:rPr>
          <w:rFonts w:ascii="方正仿宋_GBK" w:eastAsia="方正仿宋_GBK" w:hAnsi="微软雅黑" w:cs="宋体" w:hint="eastAsia"/>
          <w:color w:val="333333"/>
          <w:kern w:val="0"/>
          <w:sz w:val="25"/>
          <w:szCs w:val="25"/>
        </w:rPr>
        <w:t> </w:t>
      </w:r>
      <w:r w:rsidRPr="00163F4C">
        <w:rPr>
          <w:rFonts w:ascii="方正仿宋_GBK" w:eastAsia="方正仿宋_GBK" w:hAnsi="微软雅黑" w:cs="宋体" w:hint="eastAsia"/>
          <w:color w:val="333333"/>
          <w:kern w:val="0"/>
          <w:sz w:val="25"/>
          <w:szCs w:val="25"/>
        </w:rPr>
        <w:t xml:space="preserve"> </w:t>
      </w:r>
      <w:r w:rsidRPr="00163F4C">
        <w:rPr>
          <w:rFonts w:ascii="方正仿宋_GBK" w:eastAsia="方正仿宋_GBK" w:hAnsi="微软雅黑" w:cs="宋体" w:hint="eastAsia"/>
          <w:color w:val="333333"/>
          <w:kern w:val="0"/>
          <w:sz w:val="25"/>
          <w:szCs w:val="25"/>
        </w:rPr>
        <w:t>  </w:t>
      </w:r>
    </w:p>
    <w:p w:rsidR="00163F4C" w:rsidRPr="00163F4C" w:rsidRDefault="00163F4C" w:rsidP="00163F4C">
      <w:pPr>
        <w:widowControl/>
        <w:shd w:val="clear" w:color="auto" w:fill="FFFFFF"/>
        <w:spacing w:line="476" w:lineRule="atLeast"/>
        <w:jc w:val="right"/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</w:pPr>
      <w:r w:rsidRPr="00163F4C">
        <w:rPr>
          <w:rFonts w:ascii="方正仿宋_GBK" w:eastAsia="方正仿宋_GBK" w:hAnsi="微软雅黑" w:cs="宋体" w:hint="eastAsia"/>
          <w:color w:val="333333"/>
          <w:kern w:val="0"/>
          <w:sz w:val="25"/>
          <w:szCs w:val="25"/>
        </w:rPr>
        <w:t>                                    </w:t>
      </w:r>
      <w:r w:rsidRPr="00163F4C">
        <w:rPr>
          <w:rFonts w:ascii="方正仿宋_GBK" w:eastAsia="方正仿宋_GBK" w:hAnsi="微软雅黑" w:cs="宋体" w:hint="eastAsia"/>
          <w:color w:val="333333"/>
          <w:kern w:val="0"/>
          <w:sz w:val="25"/>
          <w:szCs w:val="25"/>
        </w:rPr>
        <w:t>2019年6月25日</w:t>
      </w:r>
      <w:r w:rsidRPr="00163F4C">
        <w:rPr>
          <w:rFonts w:ascii="方正仿宋_GBK" w:eastAsia="方正仿宋_GBK" w:hAnsi="微软雅黑" w:cs="宋体" w:hint="eastAsia"/>
          <w:color w:val="333333"/>
          <w:kern w:val="0"/>
          <w:sz w:val="25"/>
          <w:szCs w:val="25"/>
        </w:rPr>
        <w:t> </w:t>
      </w:r>
      <w:r w:rsidRPr="00163F4C">
        <w:rPr>
          <w:rFonts w:ascii="方正仿宋_GBK" w:eastAsia="方正仿宋_GBK" w:hAnsi="微软雅黑" w:cs="宋体" w:hint="eastAsia"/>
          <w:color w:val="333333"/>
          <w:kern w:val="0"/>
          <w:sz w:val="25"/>
          <w:szCs w:val="25"/>
        </w:rPr>
        <w:t xml:space="preserve"> </w:t>
      </w:r>
      <w:r w:rsidRPr="00163F4C">
        <w:rPr>
          <w:rFonts w:ascii="方正仿宋_GBK" w:eastAsia="方正仿宋_GBK" w:hAnsi="微软雅黑" w:cs="宋体" w:hint="eastAsia"/>
          <w:color w:val="333333"/>
          <w:kern w:val="0"/>
          <w:sz w:val="25"/>
          <w:szCs w:val="25"/>
        </w:rPr>
        <w:t> </w:t>
      </w:r>
      <w:r w:rsidRPr="00163F4C">
        <w:rPr>
          <w:rFonts w:ascii="方正仿宋_GBK" w:eastAsia="方正仿宋_GBK" w:hAnsi="微软雅黑" w:cs="宋体" w:hint="eastAsia"/>
          <w:color w:val="333333"/>
          <w:kern w:val="0"/>
          <w:sz w:val="25"/>
          <w:szCs w:val="25"/>
        </w:rPr>
        <w:t xml:space="preserve"> </w:t>
      </w:r>
      <w:r w:rsidRPr="00163F4C">
        <w:rPr>
          <w:rFonts w:ascii="方正仿宋_GBK" w:eastAsia="方正仿宋_GBK" w:hAnsi="微软雅黑" w:cs="宋体" w:hint="eastAsia"/>
          <w:color w:val="333333"/>
          <w:kern w:val="0"/>
          <w:sz w:val="25"/>
          <w:szCs w:val="25"/>
        </w:rPr>
        <w:t> </w:t>
      </w:r>
      <w:r w:rsidRPr="00163F4C">
        <w:rPr>
          <w:rFonts w:ascii="方正仿宋_GBK" w:eastAsia="方正仿宋_GBK" w:hAnsi="微软雅黑" w:cs="宋体" w:hint="eastAsia"/>
          <w:color w:val="333333"/>
          <w:kern w:val="0"/>
          <w:sz w:val="25"/>
          <w:szCs w:val="25"/>
        </w:rPr>
        <w:t xml:space="preserve"> </w:t>
      </w:r>
      <w:r w:rsidRPr="00163F4C">
        <w:rPr>
          <w:rFonts w:ascii="方正仿宋_GBK" w:eastAsia="方正仿宋_GBK" w:hAnsi="微软雅黑" w:cs="宋体" w:hint="eastAsia"/>
          <w:color w:val="333333"/>
          <w:kern w:val="0"/>
          <w:sz w:val="25"/>
          <w:szCs w:val="25"/>
        </w:rPr>
        <w:t> </w:t>
      </w:r>
    </w:p>
    <w:p w:rsidR="00742261" w:rsidRDefault="00742261"/>
    <w:sectPr w:rsidR="00742261" w:rsidSect="007422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2D76" w:rsidRDefault="00142D76" w:rsidP="00163F4C">
      <w:r>
        <w:separator/>
      </w:r>
    </w:p>
  </w:endnote>
  <w:endnote w:type="continuationSeparator" w:id="0">
    <w:p w:rsidR="00142D76" w:rsidRDefault="00142D76" w:rsidP="00163F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方正仿宋_GBK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2D76" w:rsidRDefault="00142D76" w:rsidP="00163F4C">
      <w:r>
        <w:separator/>
      </w:r>
    </w:p>
  </w:footnote>
  <w:footnote w:type="continuationSeparator" w:id="0">
    <w:p w:rsidR="00142D76" w:rsidRDefault="00142D76" w:rsidP="00163F4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3F4C"/>
    <w:rsid w:val="00000A36"/>
    <w:rsid w:val="000037CD"/>
    <w:rsid w:val="000041F3"/>
    <w:rsid w:val="000054D6"/>
    <w:rsid w:val="00006D7B"/>
    <w:rsid w:val="00015021"/>
    <w:rsid w:val="00032678"/>
    <w:rsid w:val="00037279"/>
    <w:rsid w:val="0004614F"/>
    <w:rsid w:val="00055E8F"/>
    <w:rsid w:val="00077C68"/>
    <w:rsid w:val="00084472"/>
    <w:rsid w:val="0008623C"/>
    <w:rsid w:val="000B65D2"/>
    <w:rsid w:val="000C3F0D"/>
    <w:rsid w:val="000C4035"/>
    <w:rsid w:val="000D6867"/>
    <w:rsid w:val="000E2DAC"/>
    <w:rsid w:val="001002C0"/>
    <w:rsid w:val="00105950"/>
    <w:rsid w:val="0011208E"/>
    <w:rsid w:val="0012338C"/>
    <w:rsid w:val="001362D3"/>
    <w:rsid w:val="00142D76"/>
    <w:rsid w:val="00163F4C"/>
    <w:rsid w:val="001649C7"/>
    <w:rsid w:val="0016682D"/>
    <w:rsid w:val="00170F52"/>
    <w:rsid w:val="001746EB"/>
    <w:rsid w:val="001813FC"/>
    <w:rsid w:val="00182382"/>
    <w:rsid w:val="001C1E99"/>
    <w:rsid w:val="0020098D"/>
    <w:rsid w:val="002626A2"/>
    <w:rsid w:val="00263E6E"/>
    <w:rsid w:val="0026510D"/>
    <w:rsid w:val="002A31CC"/>
    <w:rsid w:val="002B79C1"/>
    <w:rsid w:val="002F7D64"/>
    <w:rsid w:val="003121DF"/>
    <w:rsid w:val="00325612"/>
    <w:rsid w:val="003274B2"/>
    <w:rsid w:val="00360A99"/>
    <w:rsid w:val="003717C8"/>
    <w:rsid w:val="00385DB9"/>
    <w:rsid w:val="003D5832"/>
    <w:rsid w:val="003E061C"/>
    <w:rsid w:val="003E0648"/>
    <w:rsid w:val="0045233B"/>
    <w:rsid w:val="004E793A"/>
    <w:rsid w:val="004E7C1B"/>
    <w:rsid w:val="004F7018"/>
    <w:rsid w:val="00500E79"/>
    <w:rsid w:val="005161AF"/>
    <w:rsid w:val="00517E63"/>
    <w:rsid w:val="00536232"/>
    <w:rsid w:val="00537A5A"/>
    <w:rsid w:val="005541EF"/>
    <w:rsid w:val="00570EFB"/>
    <w:rsid w:val="00573475"/>
    <w:rsid w:val="00587E17"/>
    <w:rsid w:val="005A4100"/>
    <w:rsid w:val="005C1599"/>
    <w:rsid w:val="005C649C"/>
    <w:rsid w:val="005F5356"/>
    <w:rsid w:val="00604165"/>
    <w:rsid w:val="00640676"/>
    <w:rsid w:val="0066331A"/>
    <w:rsid w:val="0066597B"/>
    <w:rsid w:val="006A4566"/>
    <w:rsid w:val="006E47B1"/>
    <w:rsid w:val="006F67F1"/>
    <w:rsid w:val="00716F75"/>
    <w:rsid w:val="00734296"/>
    <w:rsid w:val="00742220"/>
    <w:rsid w:val="00742261"/>
    <w:rsid w:val="007E1959"/>
    <w:rsid w:val="007E7DC9"/>
    <w:rsid w:val="007F7B0D"/>
    <w:rsid w:val="00805926"/>
    <w:rsid w:val="00805EFD"/>
    <w:rsid w:val="008450D8"/>
    <w:rsid w:val="00847471"/>
    <w:rsid w:val="00866161"/>
    <w:rsid w:val="00883129"/>
    <w:rsid w:val="009047BC"/>
    <w:rsid w:val="0092461E"/>
    <w:rsid w:val="0095679D"/>
    <w:rsid w:val="00987B74"/>
    <w:rsid w:val="009A0E57"/>
    <w:rsid w:val="009A3D10"/>
    <w:rsid w:val="009A566F"/>
    <w:rsid w:val="009B0120"/>
    <w:rsid w:val="009B4516"/>
    <w:rsid w:val="009C259F"/>
    <w:rsid w:val="009E2CB6"/>
    <w:rsid w:val="009E4195"/>
    <w:rsid w:val="00A145BB"/>
    <w:rsid w:val="00A33728"/>
    <w:rsid w:val="00A6508B"/>
    <w:rsid w:val="00A92200"/>
    <w:rsid w:val="00AA682F"/>
    <w:rsid w:val="00AB1A8C"/>
    <w:rsid w:val="00AB67C7"/>
    <w:rsid w:val="00AC653D"/>
    <w:rsid w:val="00B4361A"/>
    <w:rsid w:val="00B45722"/>
    <w:rsid w:val="00B656FA"/>
    <w:rsid w:val="00B66828"/>
    <w:rsid w:val="00B8433C"/>
    <w:rsid w:val="00B963CB"/>
    <w:rsid w:val="00BB3B97"/>
    <w:rsid w:val="00BC3D11"/>
    <w:rsid w:val="00BE71A3"/>
    <w:rsid w:val="00BF6F6D"/>
    <w:rsid w:val="00C61993"/>
    <w:rsid w:val="00C71887"/>
    <w:rsid w:val="00C81343"/>
    <w:rsid w:val="00C92D13"/>
    <w:rsid w:val="00CB02C8"/>
    <w:rsid w:val="00CB0425"/>
    <w:rsid w:val="00CB3AB1"/>
    <w:rsid w:val="00D55E12"/>
    <w:rsid w:val="00D60E35"/>
    <w:rsid w:val="00D65BEF"/>
    <w:rsid w:val="00D90131"/>
    <w:rsid w:val="00D94921"/>
    <w:rsid w:val="00DA56A6"/>
    <w:rsid w:val="00DB403F"/>
    <w:rsid w:val="00DC0899"/>
    <w:rsid w:val="00DC612C"/>
    <w:rsid w:val="00DD6474"/>
    <w:rsid w:val="00DF2342"/>
    <w:rsid w:val="00E04152"/>
    <w:rsid w:val="00E32A12"/>
    <w:rsid w:val="00E520B9"/>
    <w:rsid w:val="00E71FEC"/>
    <w:rsid w:val="00EA0E52"/>
    <w:rsid w:val="00EB3631"/>
    <w:rsid w:val="00ED630B"/>
    <w:rsid w:val="00F72D9E"/>
    <w:rsid w:val="00F85E24"/>
    <w:rsid w:val="00F977C8"/>
    <w:rsid w:val="00FC3F7B"/>
    <w:rsid w:val="00FD5EE7"/>
    <w:rsid w:val="00FE0FF8"/>
    <w:rsid w:val="00FE6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261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63F4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63F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63F4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63F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63F4C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163F4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163F4C"/>
  </w:style>
  <w:style w:type="character" w:styleId="a5">
    <w:name w:val="Hyperlink"/>
    <w:basedOn w:val="a0"/>
    <w:uiPriority w:val="99"/>
    <w:semiHidden/>
    <w:unhideWhenUsed/>
    <w:rsid w:val="00163F4C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163F4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163F4C"/>
    <w:rPr>
      <w:b/>
      <w:bCs/>
    </w:rPr>
  </w:style>
  <w:style w:type="paragraph" w:styleId="a8">
    <w:name w:val="Balloon Text"/>
    <w:basedOn w:val="a"/>
    <w:link w:val="Char1"/>
    <w:uiPriority w:val="99"/>
    <w:semiHidden/>
    <w:unhideWhenUsed/>
    <w:rsid w:val="00163F4C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163F4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20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7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0" w:color="DDDDDD"/>
            <w:right w:val="none" w:sz="0" w:space="0" w:color="auto"/>
          </w:divBdr>
          <w:divsChild>
            <w:div w:id="91659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26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85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doZoom(14)" TargetMode="External"/><Relationship Id="rId3" Type="http://schemas.openxmlformats.org/officeDocument/2006/relationships/webSettings" Target="webSettings.xml"/><Relationship Id="rId7" Type="http://schemas.openxmlformats.org/officeDocument/2006/relationships/hyperlink" Target="javascript:doZoom(15)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doZoom(18)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www.ahedu.gov.cn/uploads/file/20190626/20190626101952_69061.rar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550</Characters>
  <Application>Microsoft Office Word</Application>
  <DocSecurity>0</DocSecurity>
  <Lines>4</Lines>
  <Paragraphs>1</Paragraphs>
  <ScaleCrop>false</ScaleCrop>
  <Company>Home</Company>
  <LinksUpToDate>false</LinksUpToDate>
  <CharactersWithSpaces>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李凯</dc:creator>
  <cp:keywords/>
  <dc:description/>
  <cp:lastModifiedBy>李凯</cp:lastModifiedBy>
  <cp:revision>2</cp:revision>
  <dcterms:created xsi:type="dcterms:W3CDTF">2019-06-26T07:17:00Z</dcterms:created>
  <dcterms:modified xsi:type="dcterms:W3CDTF">2019-06-26T07:18:00Z</dcterms:modified>
</cp:coreProperties>
</file>