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5B70C" w14:textId="5B92AFD3" w:rsidR="00AE2D5F" w:rsidRPr="0060223C" w:rsidRDefault="0060223C" w:rsidP="00AE2D5F">
      <w:pPr>
        <w:rPr>
          <w:rStyle w:val="a7"/>
          <w:rFonts w:ascii="Times New Roman" w:eastAsia="新宋体" w:hAnsi="Times New Roman"/>
          <w:sz w:val="32"/>
          <w:szCs w:val="32"/>
        </w:rPr>
      </w:pPr>
      <w:r>
        <w:rPr>
          <w:rStyle w:val="a7"/>
          <w:rFonts w:ascii="Times New Roman" w:eastAsia="新宋体" w:hAnsi="Times New Roman" w:hint="eastAsia"/>
          <w:sz w:val="32"/>
          <w:szCs w:val="32"/>
        </w:rPr>
        <w:t>附件</w:t>
      </w:r>
      <w:r w:rsidR="00AE2D5F" w:rsidRPr="0060223C">
        <w:rPr>
          <w:rStyle w:val="a7"/>
          <w:rFonts w:ascii="Times New Roman" w:eastAsia="新宋体" w:hAnsi="Times New Roman" w:hint="eastAsia"/>
          <w:sz w:val="32"/>
          <w:szCs w:val="32"/>
        </w:rPr>
        <w:t>1</w:t>
      </w:r>
      <w:r w:rsidR="00AE2D5F" w:rsidRPr="0060223C">
        <w:rPr>
          <w:rStyle w:val="a7"/>
          <w:rFonts w:ascii="Times New Roman" w:eastAsia="新宋体" w:hAnsi="Times New Roman" w:hint="eastAsia"/>
          <w:sz w:val="32"/>
          <w:szCs w:val="32"/>
        </w:rPr>
        <w:t>：</w:t>
      </w:r>
    </w:p>
    <w:p w14:paraId="4B0CF122" w14:textId="3B075A6A" w:rsidR="00DE44E3" w:rsidRPr="005735AF" w:rsidRDefault="00F40BAA" w:rsidP="005735AF">
      <w:pPr>
        <w:spacing w:beforeLines="50" w:before="156" w:afterLines="50" w:after="156"/>
        <w:jc w:val="center"/>
        <w:rPr>
          <w:b/>
          <w:sz w:val="36"/>
          <w:szCs w:val="36"/>
        </w:rPr>
      </w:pPr>
      <w:bookmarkStart w:id="0" w:name="_Hlk160032357"/>
      <w:r w:rsidRPr="005735AF">
        <w:rPr>
          <w:rStyle w:val="a7"/>
          <w:rFonts w:ascii="Times New Roman" w:eastAsia="新宋体" w:hAnsi="Times New Roman" w:hint="eastAsia"/>
          <w:b/>
          <w:sz w:val="36"/>
          <w:szCs w:val="36"/>
        </w:rPr>
        <w:t>教学实验项目安全风险评估</w:t>
      </w:r>
      <w:r w:rsidR="00AE2D5F" w:rsidRPr="005735AF">
        <w:rPr>
          <w:rStyle w:val="a7"/>
          <w:rFonts w:ascii="Times New Roman" w:eastAsia="新宋体" w:hAnsi="Times New Roman" w:hint="eastAsia"/>
          <w:b/>
          <w:sz w:val="36"/>
          <w:szCs w:val="36"/>
        </w:rPr>
        <w:t>学院互查具体安排表</w:t>
      </w:r>
    </w:p>
    <w:tbl>
      <w:tblPr>
        <w:tblW w:w="835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3508"/>
        <w:gridCol w:w="3828"/>
      </w:tblGrid>
      <w:tr w:rsidR="00AE2D5F" w:rsidRPr="00947BE6" w14:paraId="79B1D8B8" w14:textId="77777777" w:rsidTr="00EA2B6E">
        <w:trPr>
          <w:trHeight w:val="48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0F8982F6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b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1D5A2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b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b/>
                <w:color w:val="000000"/>
                <w:sz w:val="28"/>
                <w:szCs w:val="28"/>
              </w:rPr>
              <w:t>检查学院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7F85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b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b/>
                <w:color w:val="000000"/>
                <w:sz w:val="28"/>
                <w:szCs w:val="28"/>
              </w:rPr>
              <w:t>被检查学院</w:t>
            </w:r>
          </w:p>
        </w:tc>
      </w:tr>
      <w:tr w:rsidR="00AE2D5F" w:rsidRPr="00947BE6" w14:paraId="6AA36D95" w14:textId="77777777" w:rsidTr="00F40BAA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0F05" w14:textId="77777777" w:rsidR="00AE2D5F" w:rsidRPr="00947BE6" w:rsidRDefault="00AE2D5F" w:rsidP="00F40BA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0F62E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机械</w:t>
            </w:r>
            <w:r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与汽车</w:t>
            </w: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工程学院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FCFB9" w14:textId="77777777" w:rsidR="00F40BAA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电气工程学院</w:t>
            </w:r>
          </w:p>
          <w:p w14:paraId="3D010180" w14:textId="6360D8A0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（集成电路学院）</w:t>
            </w:r>
          </w:p>
        </w:tc>
      </w:tr>
      <w:tr w:rsidR="00AE2D5F" w:rsidRPr="00947BE6" w14:paraId="3E38BD3F" w14:textId="77777777" w:rsidTr="00F40BAA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CC71" w14:textId="77777777" w:rsidR="00AE2D5F" w:rsidRPr="00947BE6" w:rsidRDefault="00AE2D5F" w:rsidP="00F40BA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455B3" w14:textId="77777777" w:rsidR="00F40BAA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电气工程学院</w:t>
            </w:r>
          </w:p>
          <w:p w14:paraId="6542C053" w14:textId="20F8688E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（集成电路学院）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90F9C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人工智能学院</w:t>
            </w:r>
          </w:p>
        </w:tc>
      </w:tr>
      <w:tr w:rsidR="00AE2D5F" w:rsidRPr="00947BE6" w14:paraId="643A5723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F11B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E5CC6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人工智能学院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9C1BE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机械</w:t>
            </w:r>
            <w:r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与汽车</w:t>
            </w: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工程学院</w:t>
            </w:r>
          </w:p>
        </w:tc>
      </w:tr>
      <w:tr w:rsidR="00AE2D5F" w:rsidRPr="00947BE6" w14:paraId="025A1B9C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C4A4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D82C5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纺织服装学院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EAC6F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化学与环境工程学院</w:t>
            </w:r>
          </w:p>
        </w:tc>
      </w:tr>
      <w:tr w:rsidR="00AE2D5F" w:rsidRPr="00947BE6" w14:paraId="0B8134D3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D7C2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F0E23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化学与环境工程学院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E2B55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生物与食品工程学院</w:t>
            </w:r>
          </w:p>
        </w:tc>
      </w:tr>
      <w:tr w:rsidR="00AE2D5F" w:rsidRPr="00947BE6" w14:paraId="04E6F95D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2711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B9BA8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生物与食品工程学院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F45D6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纺织服装学院</w:t>
            </w:r>
          </w:p>
        </w:tc>
      </w:tr>
      <w:tr w:rsidR="00AE2D5F" w:rsidRPr="00947BE6" w14:paraId="48A44A7A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175D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21591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建筑工程学院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219CC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材料科学与工程学院</w:t>
            </w:r>
          </w:p>
        </w:tc>
      </w:tr>
      <w:tr w:rsidR="00AE2D5F" w:rsidRPr="00947BE6" w14:paraId="13B50619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F9F8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7879F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AA127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设计学院</w:t>
            </w:r>
          </w:p>
        </w:tc>
      </w:tr>
      <w:tr w:rsidR="00AE2D5F" w:rsidRPr="00947BE6" w14:paraId="0B5E2603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803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B1723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设计学院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3A7EF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建筑工程学院</w:t>
            </w:r>
          </w:p>
        </w:tc>
      </w:tr>
      <w:tr w:rsidR="00AE2D5F" w:rsidRPr="00947BE6" w14:paraId="5F7895CE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EAF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B3EE4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经济与管理学院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876F7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计算机与信息学院</w:t>
            </w:r>
          </w:p>
        </w:tc>
      </w:tr>
      <w:tr w:rsidR="00AE2D5F" w:rsidRPr="00947BE6" w14:paraId="03F52CEC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E2E4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8239D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计算机与信息学院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B0F41" w14:textId="50356E31" w:rsidR="00AE2D5F" w:rsidRPr="00947BE6" w:rsidRDefault="00D74BFE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数理与</w:t>
            </w:r>
            <w:r w:rsidR="00AE2D5F"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金融学院</w:t>
            </w:r>
          </w:p>
        </w:tc>
      </w:tr>
      <w:tr w:rsidR="00AE2D5F" w:rsidRPr="00947BE6" w14:paraId="476B9115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1A65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68B88" w14:textId="39238350" w:rsidR="00AE2D5F" w:rsidRPr="00947BE6" w:rsidRDefault="00D74BFE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数理与</w:t>
            </w:r>
            <w:bookmarkStart w:id="1" w:name="_GoBack"/>
            <w:bookmarkEnd w:id="1"/>
            <w:r w:rsidR="00AE2D5F"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3972E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经济与管理学院</w:t>
            </w:r>
          </w:p>
        </w:tc>
      </w:tr>
      <w:tr w:rsidR="00AE2D5F" w:rsidRPr="00947BE6" w14:paraId="7D155530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B683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B77EF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4FC72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体育学院</w:t>
            </w:r>
          </w:p>
        </w:tc>
      </w:tr>
      <w:tr w:rsidR="00AE2D5F" w:rsidRPr="00947BE6" w14:paraId="09A11CA4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FFFC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64688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 w:rsidRPr="00947BE6"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C9D09" w14:textId="425A48EE" w:rsidR="00AE2D5F" w:rsidRPr="00947BE6" w:rsidRDefault="00D30268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外国语学院</w:t>
            </w:r>
          </w:p>
        </w:tc>
      </w:tr>
      <w:tr w:rsidR="00AE2D5F" w:rsidRPr="00947BE6" w14:paraId="2DC44E95" w14:textId="77777777" w:rsidTr="00EA2B6E">
        <w:trPr>
          <w:trHeight w:val="56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862A" w14:textId="77777777" w:rsidR="00AE2D5F" w:rsidRPr="00947BE6" w:rsidRDefault="00AE2D5F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BB0C7" w14:textId="0DDB52F3" w:rsidR="00AE2D5F" w:rsidRPr="00947BE6" w:rsidRDefault="00D30268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9B2FC" w14:textId="462983F5" w:rsidR="00AE2D5F" w:rsidRPr="00947BE6" w:rsidRDefault="00D30268" w:rsidP="009539D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新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新宋体" w:hAnsi="Times New Roman" w:cs="宋体" w:hint="eastAsia"/>
                <w:color w:val="000000"/>
                <w:sz w:val="28"/>
                <w:szCs w:val="28"/>
              </w:rPr>
              <w:t>人文学院</w:t>
            </w:r>
          </w:p>
        </w:tc>
      </w:tr>
    </w:tbl>
    <w:p w14:paraId="70C9FA05" w14:textId="77777777" w:rsidR="00AE2D5F" w:rsidRDefault="00AE2D5F"/>
    <w:sectPr w:rsidR="00AE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DFC72" w14:textId="77777777" w:rsidR="004818D1" w:rsidRDefault="004818D1" w:rsidP="00AE2D5F">
      <w:r>
        <w:separator/>
      </w:r>
    </w:p>
  </w:endnote>
  <w:endnote w:type="continuationSeparator" w:id="0">
    <w:p w14:paraId="77388E0F" w14:textId="77777777" w:rsidR="004818D1" w:rsidRDefault="004818D1" w:rsidP="00AE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0990C" w14:textId="77777777" w:rsidR="004818D1" w:rsidRDefault="004818D1" w:rsidP="00AE2D5F">
      <w:r>
        <w:separator/>
      </w:r>
    </w:p>
  </w:footnote>
  <w:footnote w:type="continuationSeparator" w:id="0">
    <w:p w14:paraId="35C99040" w14:textId="77777777" w:rsidR="004818D1" w:rsidRDefault="004818D1" w:rsidP="00AE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74"/>
    <w:rsid w:val="001A2592"/>
    <w:rsid w:val="004818D1"/>
    <w:rsid w:val="005735AF"/>
    <w:rsid w:val="0060223C"/>
    <w:rsid w:val="008A6774"/>
    <w:rsid w:val="009A42B1"/>
    <w:rsid w:val="00AE2D5F"/>
    <w:rsid w:val="00B803F7"/>
    <w:rsid w:val="00D30268"/>
    <w:rsid w:val="00D74BFE"/>
    <w:rsid w:val="00DE44E3"/>
    <w:rsid w:val="00EA2B6E"/>
    <w:rsid w:val="00F40BAA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451D8"/>
  <w15:docId w15:val="{C6383850-F942-4321-B730-2FF0BEFD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D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D5F"/>
    <w:rPr>
      <w:sz w:val="18"/>
      <w:szCs w:val="18"/>
    </w:rPr>
  </w:style>
  <w:style w:type="character" w:styleId="a7">
    <w:name w:val="Hyperlink"/>
    <w:rsid w:val="00AE2D5F"/>
    <w:rPr>
      <w:color w:val="262626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AHPU</cp:lastModifiedBy>
  <cp:revision>8</cp:revision>
  <dcterms:created xsi:type="dcterms:W3CDTF">2024-02-28T09:00:00Z</dcterms:created>
  <dcterms:modified xsi:type="dcterms:W3CDTF">2024-03-01T01:10:00Z</dcterms:modified>
</cp:coreProperties>
</file>