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A0" w:rsidRPr="009E6D4F" w:rsidRDefault="00F92060">
      <w:pPr>
        <w:rPr>
          <w:rFonts w:ascii="黑体" w:eastAsia="黑体" w:hAnsi="黑体"/>
          <w:b/>
          <w:bCs/>
          <w:kern w:val="44"/>
          <w:sz w:val="24"/>
          <w:szCs w:val="24"/>
        </w:rPr>
      </w:pPr>
      <w:r w:rsidRPr="009E6D4F">
        <w:rPr>
          <w:rFonts w:ascii="黑体" w:eastAsia="黑体" w:hAnsi="黑体" w:hint="eastAsia"/>
          <w:b/>
          <w:bCs/>
          <w:kern w:val="44"/>
          <w:sz w:val="24"/>
          <w:szCs w:val="24"/>
        </w:rPr>
        <w:t>附件2：</w:t>
      </w:r>
      <w:r w:rsidR="00047ABA" w:rsidRPr="009E6D4F">
        <w:rPr>
          <w:rFonts w:ascii="黑体" w:eastAsia="黑体" w:hAnsi="黑体" w:hint="eastAsia"/>
          <w:b/>
          <w:bCs/>
          <w:kern w:val="44"/>
          <w:sz w:val="24"/>
          <w:szCs w:val="24"/>
        </w:rPr>
        <w:t>大赛</w:t>
      </w:r>
      <w:r w:rsidRPr="009E6D4F">
        <w:rPr>
          <w:rFonts w:ascii="黑体" w:eastAsia="黑体" w:hAnsi="黑体" w:hint="eastAsia"/>
          <w:b/>
          <w:bCs/>
          <w:kern w:val="44"/>
          <w:sz w:val="24"/>
          <w:szCs w:val="24"/>
        </w:rPr>
        <w:t>参赛作品申报书</w:t>
      </w:r>
    </w:p>
    <w:p w:rsidR="00734EA0" w:rsidRDefault="00734EA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734EA0" w:rsidRDefault="00734EA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734EA0" w:rsidRDefault="00734EA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734EA0" w:rsidRDefault="00734EA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963AB0" w:rsidRPr="00963AB0" w:rsidRDefault="00963AB0" w:rsidP="00963AB0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Hlk499940112"/>
      <w:r w:rsidRPr="00963AB0">
        <w:rPr>
          <w:rFonts w:ascii="黑体" w:eastAsia="黑体" w:hAnsi="黑体"/>
          <w:b/>
          <w:sz w:val="32"/>
          <w:szCs w:val="32"/>
        </w:rPr>
        <w:t>2019年“</w:t>
      </w:r>
      <w:proofErr w:type="gramStart"/>
      <w:r w:rsidRPr="00963AB0">
        <w:rPr>
          <w:rFonts w:ascii="黑体" w:eastAsia="黑体" w:hAnsi="黑体"/>
          <w:b/>
          <w:sz w:val="32"/>
          <w:szCs w:val="32"/>
        </w:rPr>
        <w:t>一</w:t>
      </w:r>
      <w:proofErr w:type="gramEnd"/>
      <w:r w:rsidRPr="00963AB0">
        <w:rPr>
          <w:rFonts w:ascii="黑体" w:eastAsia="黑体" w:hAnsi="黑体"/>
          <w:b/>
          <w:sz w:val="32"/>
          <w:szCs w:val="32"/>
        </w:rPr>
        <w:t>汽丰田杯”工业工程与精益管理</w:t>
      </w:r>
    </w:p>
    <w:p w:rsidR="00734EA0" w:rsidRPr="009E6D4F" w:rsidRDefault="00963AB0" w:rsidP="00963AB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创新大赛（</w:t>
      </w:r>
      <w:r>
        <w:rPr>
          <w:rFonts w:ascii="黑体" w:eastAsia="黑体" w:hAnsi="黑体" w:hint="eastAsia"/>
          <w:b/>
          <w:sz w:val="32"/>
          <w:szCs w:val="32"/>
        </w:rPr>
        <w:t>选拔赛</w:t>
      </w:r>
      <w:r>
        <w:rPr>
          <w:rFonts w:ascii="黑体" w:eastAsia="黑体" w:hAnsi="黑体" w:hint="eastAsia"/>
          <w:b/>
          <w:sz w:val="32"/>
          <w:szCs w:val="32"/>
        </w:rPr>
        <w:t>）</w:t>
      </w:r>
      <w:r w:rsidR="00FE361F" w:rsidRPr="009E6D4F">
        <w:rPr>
          <w:rFonts w:ascii="黑体" w:eastAsia="黑体" w:hAnsi="黑体" w:hint="eastAsia"/>
          <w:b/>
          <w:sz w:val="32"/>
          <w:szCs w:val="32"/>
        </w:rPr>
        <w:t>参赛</w:t>
      </w:r>
      <w:r w:rsidR="00F92060" w:rsidRPr="009E6D4F">
        <w:rPr>
          <w:rFonts w:ascii="黑体" w:eastAsia="黑体" w:hAnsi="黑体" w:hint="eastAsia"/>
          <w:b/>
          <w:sz w:val="32"/>
          <w:szCs w:val="32"/>
        </w:rPr>
        <w:t>作品申报书</w:t>
      </w:r>
    </w:p>
    <w:bookmarkEnd w:id="0"/>
    <w:p w:rsidR="00734EA0" w:rsidRPr="009E6D4F" w:rsidRDefault="00734EA0" w:rsidP="009E6D4F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074B80" w:rsidRDefault="00074B8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074B80" w:rsidRDefault="00074B8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734EA0" w:rsidRDefault="00734EA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734EA0" w:rsidRDefault="00734EA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466BE5" w:rsidRDefault="00F92060" w:rsidP="009A2E98">
      <w:pPr>
        <w:snapToGrid w:val="0"/>
        <w:spacing w:line="560" w:lineRule="exact"/>
        <w:ind w:firstLineChars="500" w:firstLine="1400"/>
        <w:jc w:val="left"/>
        <w:rPr>
          <w:rFonts w:ascii="宋体" w:eastAsia="宋体" w:hAnsi="宋体"/>
          <w:sz w:val="28"/>
          <w:u w:val="single"/>
        </w:rPr>
      </w:pPr>
      <w:r w:rsidRPr="009A2E98">
        <w:rPr>
          <w:rFonts w:ascii="宋体" w:eastAsia="宋体" w:hAnsi="宋体" w:hint="eastAsia"/>
          <w:sz w:val="28"/>
        </w:rPr>
        <w:t>作品名称：</w:t>
      </w:r>
      <w:r w:rsidRPr="009A2E98">
        <w:rPr>
          <w:rFonts w:ascii="宋体" w:eastAsia="宋体" w:hAnsi="宋体" w:hint="eastAsia"/>
          <w:sz w:val="28"/>
          <w:u w:val="single"/>
        </w:rPr>
        <w:t xml:space="preserve"> </w:t>
      </w:r>
      <w:r w:rsidR="00963AB0">
        <w:rPr>
          <w:rFonts w:ascii="宋体" w:eastAsia="宋体" w:hAnsi="宋体" w:hint="eastAsia"/>
          <w:sz w:val="28"/>
          <w:u w:val="single"/>
        </w:rPr>
        <w:t xml:space="preserve">                               </w:t>
      </w:r>
    </w:p>
    <w:p w:rsidR="00734EA0" w:rsidRPr="00466BE5" w:rsidRDefault="00466BE5" w:rsidP="00466BE5">
      <w:pPr>
        <w:snapToGrid w:val="0"/>
        <w:spacing w:line="560" w:lineRule="exact"/>
        <w:ind w:firstLineChars="1000" w:firstLine="2800"/>
        <w:jc w:val="left"/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/>
          <w:sz w:val="28"/>
          <w:u w:val="single"/>
        </w:rPr>
        <w:t xml:space="preserve">                 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 w:rsidR="00963AB0">
        <w:rPr>
          <w:rFonts w:ascii="宋体" w:eastAsia="宋体" w:hAnsi="宋体" w:hint="eastAsia"/>
          <w:sz w:val="28"/>
          <w:u w:val="single"/>
        </w:rPr>
        <w:t xml:space="preserve">              </w:t>
      </w:r>
    </w:p>
    <w:p w:rsidR="00734EA0" w:rsidRPr="009A2E98" w:rsidRDefault="00F92060" w:rsidP="009A2E98">
      <w:pPr>
        <w:snapToGrid w:val="0"/>
        <w:spacing w:line="560" w:lineRule="exact"/>
        <w:ind w:firstLineChars="500" w:firstLine="1400"/>
        <w:jc w:val="left"/>
        <w:rPr>
          <w:rFonts w:ascii="宋体" w:eastAsia="宋体" w:hAnsi="宋体"/>
          <w:sz w:val="28"/>
        </w:rPr>
      </w:pPr>
      <w:r w:rsidRPr="009A2E98">
        <w:rPr>
          <w:rFonts w:ascii="宋体" w:eastAsia="宋体" w:hAnsi="宋体" w:hint="eastAsia"/>
          <w:sz w:val="28"/>
        </w:rPr>
        <w:t>学校名称：</w:t>
      </w:r>
      <w:r w:rsidRPr="009A2E98">
        <w:rPr>
          <w:rFonts w:ascii="宋体" w:eastAsia="宋体" w:hAnsi="宋体" w:hint="eastAsia"/>
          <w:sz w:val="28"/>
          <w:u w:val="single"/>
        </w:rPr>
        <w:t xml:space="preserve"> </w:t>
      </w:r>
      <w:r w:rsidR="00466BE5">
        <w:rPr>
          <w:rFonts w:ascii="宋体" w:eastAsia="宋体" w:hAnsi="宋体" w:hint="eastAsia"/>
          <w:sz w:val="28"/>
          <w:u w:val="single"/>
        </w:rPr>
        <w:t xml:space="preserve">     </w:t>
      </w:r>
      <w:r w:rsidR="00963AB0">
        <w:rPr>
          <w:rFonts w:ascii="宋体" w:eastAsia="宋体" w:hAnsi="宋体" w:hint="eastAsia"/>
          <w:sz w:val="28"/>
          <w:u w:val="single"/>
        </w:rPr>
        <w:t xml:space="preserve">             </w:t>
      </w:r>
      <w:r w:rsidR="00466BE5">
        <w:rPr>
          <w:rFonts w:ascii="宋体" w:eastAsia="宋体" w:hAnsi="宋体"/>
          <w:sz w:val="28"/>
          <w:u w:val="single"/>
        </w:rPr>
        <w:t xml:space="preserve">            </w:t>
      </w:r>
      <w:r w:rsidR="00466BE5">
        <w:rPr>
          <w:rFonts w:ascii="宋体" w:eastAsia="宋体" w:hAnsi="宋体" w:hint="eastAsia"/>
          <w:sz w:val="28"/>
          <w:u w:val="single"/>
        </w:rPr>
        <w:t xml:space="preserve"> </w:t>
      </w:r>
    </w:p>
    <w:p w:rsidR="00734EA0" w:rsidRPr="009A2E98" w:rsidRDefault="00F92060" w:rsidP="009A2E98">
      <w:pPr>
        <w:snapToGrid w:val="0"/>
        <w:spacing w:line="560" w:lineRule="exact"/>
        <w:ind w:firstLineChars="500" w:firstLine="1400"/>
        <w:jc w:val="left"/>
        <w:rPr>
          <w:rFonts w:ascii="宋体" w:eastAsia="宋体" w:hAnsi="宋体"/>
          <w:sz w:val="28"/>
        </w:rPr>
      </w:pPr>
      <w:r w:rsidRPr="009A2E98">
        <w:rPr>
          <w:rFonts w:ascii="宋体" w:eastAsia="宋体" w:hAnsi="宋体" w:hint="eastAsia"/>
          <w:sz w:val="28"/>
        </w:rPr>
        <w:t>院系名称：</w:t>
      </w:r>
      <w:r w:rsidRPr="009A2E98">
        <w:rPr>
          <w:rFonts w:ascii="宋体" w:eastAsia="宋体" w:hAnsi="宋体" w:hint="eastAsia"/>
          <w:sz w:val="28"/>
          <w:u w:val="single"/>
        </w:rPr>
        <w:t xml:space="preserve"> </w:t>
      </w:r>
      <w:r w:rsidRPr="009A2E98">
        <w:rPr>
          <w:rFonts w:ascii="宋体" w:eastAsia="宋体" w:hAnsi="宋体"/>
          <w:sz w:val="28"/>
          <w:u w:val="single"/>
        </w:rPr>
        <w:t xml:space="preserve">     </w:t>
      </w:r>
      <w:r w:rsidR="00963AB0">
        <w:rPr>
          <w:rFonts w:ascii="宋体" w:eastAsia="宋体" w:hAnsi="宋体" w:hint="eastAsia"/>
          <w:sz w:val="28"/>
          <w:u w:val="single"/>
        </w:rPr>
        <w:t xml:space="preserve">            </w:t>
      </w:r>
      <w:r w:rsidRPr="009A2E98">
        <w:rPr>
          <w:rFonts w:ascii="宋体" w:eastAsia="宋体" w:hAnsi="宋体"/>
          <w:sz w:val="28"/>
          <w:u w:val="single"/>
        </w:rPr>
        <w:t xml:space="preserve">              </w:t>
      </w:r>
    </w:p>
    <w:p w:rsidR="00734EA0" w:rsidRPr="009A2E98" w:rsidRDefault="00F92060" w:rsidP="009A2E98">
      <w:pPr>
        <w:snapToGrid w:val="0"/>
        <w:spacing w:line="560" w:lineRule="exact"/>
        <w:ind w:firstLineChars="500" w:firstLine="1400"/>
        <w:jc w:val="left"/>
        <w:rPr>
          <w:rFonts w:ascii="宋体" w:eastAsia="宋体" w:hAnsi="宋体"/>
          <w:sz w:val="28"/>
        </w:rPr>
      </w:pPr>
      <w:r w:rsidRPr="009A2E98">
        <w:rPr>
          <w:rFonts w:ascii="宋体" w:eastAsia="宋体" w:hAnsi="宋体" w:hint="eastAsia"/>
          <w:sz w:val="28"/>
        </w:rPr>
        <w:t>团队名称：</w:t>
      </w:r>
      <w:r w:rsidRPr="009A2E98">
        <w:rPr>
          <w:rFonts w:ascii="宋体" w:eastAsia="宋体" w:hAnsi="宋体" w:hint="eastAsia"/>
          <w:sz w:val="28"/>
          <w:u w:val="single"/>
        </w:rPr>
        <w:t xml:space="preserve"> </w:t>
      </w:r>
      <w:r w:rsidRPr="009A2E98">
        <w:rPr>
          <w:rFonts w:ascii="宋体" w:eastAsia="宋体" w:hAnsi="宋体"/>
          <w:sz w:val="28"/>
          <w:u w:val="single"/>
        </w:rPr>
        <w:t xml:space="preserve">    </w:t>
      </w:r>
      <w:r w:rsidR="00963AB0">
        <w:rPr>
          <w:rFonts w:ascii="宋体" w:eastAsia="宋体" w:hAnsi="宋体" w:hint="eastAsia"/>
          <w:sz w:val="28"/>
          <w:u w:val="single"/>
        </w:rPr>
        <w:t xml:space="preserve">        </w:t>
      </w:r>
      <w:r w:rsidR="00963AB0">
        <w:rPr>
          <w:rFonts w:ascii="宋体" w:eastAsia="宋体" w:hAnsi="宋体"/>
          <w:sz w:val="28"/>
          <w:u w:val="single"/>
        </w:rPr>
        <w:t xml:space="preserve">                   </w:t>
      </w:r>
    </w:p>
    <w:p w:rsidR="00734EA0" w:rsidRPr="009A2E98" w:rsidRDefault="00F92060" w:rsidP="009A2E98">
      <w:pPr>
        <w:snapToGrid w:val="0"/>
        <w:spacing w:line="560" w:lineRule="exact"/>
        <w:ind w:firstLineChars="500" w:firstLine="1400"/>
        <w:jc w:val="left"/>
        <w:rPr>
          <w:rFonts w:ascii="宋体" w:eastAsia="宋体" w:hAnsi="宋体"/>
          <w:sz w:val="28"/>
        </w:rPr>
      </w:pPr>
      <w:r w:rsidRPr="009A2E98">
        <w:rPr>
          <w:rFonts w:ascii="宋体" w:eastAsia="宋体" w:hAnsi="宋体" w:hint="eastAsia"/>
          <w:sz w:val="28"/>
        </w:rPr>
        <w:t>指导教师：</w:t>
      </w:r>
      <w:r w:rsidRPr="009A2E98">
        <w:rPr>
          <w:rFonts w:ascii="宋体" w:eastAsia="宋体" w:hAnsi="宋体" w:hint="eastAsia"/>
          <w:sz w:val="28"/>
          <w:u w:val="single"/>
        </w:rPr>
        <w:t xml:space="preserve"> </w:t>
      </w:r>
      <w:r w:rsidRPr="009A2E98">
        <w:rPr>
          <w:rFonts w:ascii="宋体" w:eastAsia="宋体" w:hAnsi="宋体"/>
          <w:sz w:val="28"/>
          <w:u w:val="single"/>
        </w:rPr>
        <w:t xml:space="preserve">   </w:t>
      </w:r>
      <w:r w:rsidR="00963AB0">
        <w:rPr>
          <w:rFonts w:ascii="宋体" w:eastAsia="宋体" w:hAnsi="宋体" w:hint="eastAsia"/>
          <w:sz w:val="28"/>
          <w:u w:val="single"/>
        </w:rPr>
        <w:t xml:space="preserve">     </w:t>
      </w:r>
      <w:r w:rsidRPr="009A2E98">
        <w:rPr>
          <w:rFonts w:ascii="宋体" w:eastAsia="宋体" w:hAnsi="宋体"/>
          <w:sz w:val="28"/>
          <w:u w:val="single"/>
        </w:rPr>
        <w:t xml:space="preserve">                       </w:t>
      </w:r>
    </w:p>
    <w:p w:rsidR="00734EA0" w:rsidRPr="009A2E98" w:rsidRDefault="00F92060" w:rsidP="009A2E98">
      <w:pPr>
        <w:snapToGrid w:val="0"/>
        <w:spacing w:line="560" w:lineRule="exact"/>
        <w:ind w:firstLineChars="500" w:firstLine="1400"/>
        <w:jc w:val="left"/>
        <w:rPr>
          <w:rFonts w:ascii="宋体" w:eastAsia="宋体" w:hAnsi="宋体"/>
          <w:sz w:val="28"/>
        </w:rPr>
      </w:pPr>
      <w:r w:rsidRPr="009A2E98">
        <w:rPr>
          <w:rFonts w:ascii="宋体" w:eastAsia="宋体" w:hAnsi="宋体" w:hint="eastAsia"/>
          <w:sz w:val="28"/>
        </w:rPr>
        <w:t>参赛成员：</w:t>
      </w:r>
      <w:r w:rsidR="00963AB0">
        <w:rPr>
          <w:rFonts w:ascii="宋体" w:eastAsia="宋体" w:hAnsi="宋体" w:hint="eastAsia"/>
          <w:sz w:val="28"/>
          <w:u w:val="single"/>
        </w:rPr>
        <w:t xml:space="preserve">                           </w:t>
      </w:r>
      <w:r w:rsidRPr="009A2E98">
        <w:rPr>
          <w:rFonts w:ascii="宋体" w:eastAsia="宋体" w:hAnsi="宋体"/>
          <w:sz w:val="28"/>
          <w:u w:val="single"/>
        </w:rPr>
        <w:t xml:space="preserve">     </w:t>
      </w:r>
    </w:p>
    <w:p w:rsidR="00734EA0" w:rsidRPr="00353E8D" w:rsidRDefault="00734EA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734EA0" w:rsidRDefault="00734EA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734EA0" w:rsidRDefault="00734EA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  <w:bookmarkStart w:id="1" w:name="_GoBack"/>
      <w:bookmarkEnd w:id="1"/>
    </w:p>
    <w:p w:rsidR="00734EA0" w:rsidRPr="00963AB0" w:rsidRDefault="00963AB0" w:rsidP="00963AB0">
      <w:pPr>
        <w:snapToGrid w:val="0"/>
        <w:spacing w:line="560" w:lineRule="exact"/>
        <w:jc w:val="center"/>
        <w:rPr>
          <w:rFonts w:ascii="黑体" w:eastAsia="黑体" w:hAnsi="黑体"/>
          <w:sz w:val="28"/>
          <w:szCs w:val="30"/>
        </w:rPr>
      </w:pPr>
      <w:r w:rsidRPr="00963AB0">
        <w:rPr>
          <w:rFonts w:ascii="黑体" w:eastAsia="黑体" w:hAnsi="黑体"/>
          <w:sz w:val="30"/>
          <w:szCs w:val="30"/>
        </w:rPr>
        <w:t>2</w:t>
      </w:r>
      <w:r w:rsidRPr="00963AB0">
        <w:rPr>
          <w:rFonts w:ascii="黑体" w:eastAsia="黑体" w:hAnsi="黑体"/>
          <w:sz w:val="28"/>
          <w:szCs w:val="30"/>
        </w:rPr>
        <w:t>019年“</w:t>
      </w:r>
      <w:proofErr w:type="gramStart"/>
      <w:r w:rsidRPr="00963AB0">
        <w:rPr>
          <w:rFonts w:ascii="黑体" w:eastAsia="黑体" w:hAnsi="黑体"/>
          <w:sz w:val="28"/>
          <w:szCs w:val="30"/>
        </w:rPr>
        <w:t>一</w:t>
      </w:r>
      <w:proofErr w:type="gramEnd"/>
      <w:r w:rsidRPr="00963AB0">
        <w:rPr>
          <w:rFonts w:ascii="黑体" w:eastAsia="黑体" w:hAnsi="黑体"/>
          <w:sz w:val="28"/>
          <w:szCs w:val="30"/>
        </w:rPr>
        <w:t>汽丰田杯”工业工程与精益管理</w:t>
      </w:r>
      <w:r w:rsidRPr="00963AB0">
        <w:rPr>
          <w:rFonts w:ascii="黑体" w:eastAsia="黑体" w:hAnsi="黑体" w:hint="eastAsia"/>
          <w:sz w:val="28"/>
          <w:szCs w:val="30"/>
        </w:rPr>
        <w:t>创新大赛（选拔赛）</w:t>
      </w:r>
      <w:r w:rsidR="00F92060" w:rsidRPr="00963AB0">
        <w:rPr>
          <w:rFonts w:ascii="黑体" w:eastAsia="黑体" w:hAnsi="黑体" w:hint="eastAsia"/>
          <w:sz w:val="28"/>
          <w:szCs w:val="30"/>
        </w:rPr>
        <w:t>组委会</w:t>
      </w:r>
    </w:p>
    <w:p w:rsidR="00734EA0" w:rsidRDefault="00F92060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734EA0" w:rsidRDefault="00F92060">
      <w:pPr>
        <w:snapToGrid w:val="0"/>
        <w:spacing w:line="560" w:lineRule="exact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lastRenderedPageBreak/>
        <w:t>二、申报作品</w:t>
      </w:r>
      <w:r w:rsidR="00C81374">
        <w:rPr>
          <w:rFonts w:ascii="宋体" w:eastAsia="宋体" w:hAnsi="宋体" w:hint="eastAsia"/>
          <w:b/>
          <w:sz w:val="32"/>
        </w:rPr>
        <w:t>简表</w:t>
      </w:r>
    </w:p>
    <w:p w:rsidR="00734EA0" w:rsidRDefault="00734EA0">
      <w:pPr>
        <w:snapToGrid w:val="0"/>
        <w:spacing w:line="560" w:lineRule="exact"/>
        <w:jc w:val="center"/>
        <w:rPr>
          <w:rFonts w:ascii="宋体" w:eastAsia="宋体" w:hAnsi="宋体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393"/>
      </w:tblGrid>
      <w:tr w:rsidR="00734EA0" w:rsidTr="00916E9B">
        <w:tc>
          <w:tcPr>
            <w:tcW w:w="1555" w:type="dxa"/>
            <w:vAlign w:val="center"/>
          </w:tcPr>
          <w:p w:rsidR="00734EA0" w:rsidRDefault="00A94FFF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作品名称</w:t>
            </w:r>
          </w:p>
        </w:tc>
        <w:tc>
          <w:tcPr>
            <w:tcW w:w="7393" w:type="dxa"/>
            <w:vAlign w:val="center"/>
          </w:tcPr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34EA0" w:rsidTr="00916E9B">
        <w:tc>
          <w:tcPr>
            <w:tcW w:w="1555" w:type="dxa"/>
            <w:vAlign w:val="center"/>
          </w:tcPr>
          <w:p w:rsidR="00734EA0" w:rsidRDefault="00F9206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作品摘要</w:t>
            </w:r>
          </w:p>
        </w:tc>
        <w:tc>
          <w:tcPr>
            <w:tcW w:w="7393" w:type="dxa"/>
            <w:vAlign w:val="center"/>
          </w:tcPr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34EA0" w:rsidTr="00916E9B">
        <w:tc>
          <w:tcPr>
            <w:tcW w:w="1555" w:type="dxa"/>
            <w:vAlign w:val="center"/>
          </w:tcPr>
          <w:p w:rsidR="00734EA0" w:rsidRDefault="00F9206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作品思路和应用的理论</w:t>
            </w:r>
            <w:r w:rsidR="0085651E">
              <w:rPr>
                <w:rFonts w:ascii="宋体" w:eastAsia="宋体" w:hAnsi="宋体" w:hint="eastAsia"/>
                <w:sz w:val="28"/>
              </w:rPr>
              <w:t>方法</w:t>
            </w:r>
          </w:p>
        </w:tc>
        <w:tc>
          <w:tcPr>
            <w:tcW w:w="7393" w:type="dxa"/>
            <w:vAlign w:val="center"/>
          </w:tcPr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34EA0" w:rsidTr="00916E9B">
        <w:tc>
          <w:tcPr>
            <w:tcW w:w="1555" w:type="dxa"/>
            <w:vAlign w:val="center"/>
          </w:tcPr>
          <w:p w:rsidR="00734EA0" w:rsidRDefault="00F9206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作品的创新性</w:t>
            </w:r>
          </w:p>
        </w:tc>
        <w:tc>
          <w:tcPr>
            <w:tcW w:w="7393" w:type="dxa"/>
            <w:vAlign w:val="center"/>
          </w:tcPr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  <w:p w:rsidR="00734EA0" w:rsidRDefault="00734EA0" w:rsidP="00916E9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734EA0" w:rsidRDefault="00734EA0">
      <w:pPr>
        <w:snapToGrid w:val="0"/>
        <w:spacing w:line="560" w:lineRule="exact"/>
        <w:jc w:val="left"/>
        <w:rPr>
          <w:rFonts w:ascii="宋体" w:eastAsia="宋体" w:hAnsi="宋体"/>
          <w:sz w:val="28"/>
        </w:rPr>
      </w:pPr>
    </w:p>
    <w:p w:rsidR="00734EA0" w:rsidRDefault="00F92060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br w:type="page"/>
      </w:r>
    </w:p>
    <w:p w:rsidR="00734EA0" w:rsidRDefault="00F92060">
      <w:pPr>
        <w:snapToGrid w:val="0"/>
        <w:spacing w:line="560" w:lineRule="exact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lastRenderedPageBreak/>
        <w:t>三、作品应用报告</w:t>
      </w:r>
    </w:p>
    <w:p w:rsidR="00734EA0" w:rsidRDefault="00734EA0">
      <w:pPr>
        <w:snapToGrid w:val="0"/>
        <w:spacing w:line="560" w:lineRule="exact"/>
        <w:jc w:val="center"/>
        <w:rPr>
          <w:rFonts w:ascii="宋体" w:eastAsia="宋体" w:hAnsi="宋体"/>
          <w:sz w:val="28"/>
        </w:rPr>
      </w:pPr>
    </w:p>
    <w:p w:rsidR="00734EA0" w:rsidRPr="009A2E98" w:rsidRDefault="00F92060" w:rsidP="00963AB0">
      <w:pPr>
        <w:snapToGrid w:val="0"/>
        <w:spacing w:line="560" w:lineRule="exact"/>
        <w:jc w:val="left"/>
        <w:rPr>
          <w:rFonts w:ascii="仿宋" w:eastAsia="仿宋" w:hAnsi="仿宋"/>
          <w:sz w:val="32"/>
        </w:rPr>
      </w:pPr>
      <w:r>
        <w:rPr>
          <w:rFonts w:ascii="宋体" w:eastAsia="宋体" w:hAnsi="宋体" w:hint="eastAsia"/>
          <w:sz w:val="28"/>
        </w:rPr>
        <w:t>（</w:t>
      </w:r>
      <w:r w:rsidR="005312BC">
        <w:rPr>
          <w:rFonts w:ascii="仿宋" w:eastAsia="仿宋" w:hAnsi="仿宋" w:hint="eastAsia"/>
          <w:sz w:val="32"/>
        </w:rPr>
        <w:t>相关</w:t>
      </w:r>
      <w:r>
        <w:rPr>
          <w:rFonts w:ascii="仿宋" w:eastAsia="仿宋" w:hAnsi="仿宋"/>
          <w:sz w:val="32"/>
        </w:rPr>
        <w:t>背景、关键问题</w:t>
      </w:r>
      <w:r w:rsidR="001444F7">
        <w:rPr>
          <w:rFonts w:ascii="仿宋" w:eastAsia="仿宋" w:hAnsi="仿宋" w:hint="eastAsia"/>
          <w:sz w:val="32"/>
        </w:rPr>
        <w:t>及数据</w:t>
      </w:r>
      <w:r>
        <w:rPr>
          <w:rFonts w:ascii="仿宋" w:eastAsia="仿宋" w:hAnsi="仿宋"/>
          <w:sz w:val="32"/>
        </w:rPr>
        <w:t>、</w:t>
      </w:r>
      <w:r w:rsidR="0019181A">
        <w:rPr>
          <w:rFonts w:ascii="仿宋" w:eastAsia="仿宋" w:hAnsi="仿宋" w:hint="eastAsia"/>
          <w:sz w:val="32"/>
        </w:rPr>
        <w:t>应用</w:t>
      </w:r>
      <w:r>
        <w:rPr>
          <w:rFonts w:ascii="仿宋" w:eastAsia="仿宋" w:hAnsi="仿宋"/>
          <w:sz w:val="32"/>
        </w:rPr>
        <w:t>方法、解决方案、创新点、实施效果等要素，字数要求在</w:t>
      </w:r>
      <w:r w:rsidR="009A2E98">
        <w:rPr>
          <w:rFonts w:ascii="仿宋" w:eastAsia="仿宋" w:hAnsi="仿宋" w:hint="eastAsia"/>
          <w:sz w:val="32"/>
        </w:rPr>
        <w:t>8</w:t>
      </w:r>
      <w:r>
        <w:rPr>
          <w:rFonts w:ascii="仿宋" w:eastAsia="仿宋" w:hAnsi="仿宋"/>
          <w:sz w:val="32"/>
        </w:rPr>
        <w:t>000</w:t>
      </w:r>
      <w:r>
        <w:rPr>
          <w:rFonts w:ascii="仿宋" w:eastAsia="仿宋" w:hAnsi="仿宋" w:hint="eastAsia"/>
          <w:sz w:val="32"/>
        </w:rPr>
        <w:t>-</w:t>
      </w:r>
      <w:r w:rsidR="009A2E98">
        <w:rPr>
          <w:rFonts w:ascii="仿宋" w:eastAsia="仿宋" w:hAnsi="仿宋" w:hint="eastAsia"/>
          <w:sz w:val="32"/>
        </w:rPr>
        <w:t>10</w:t>
      </w:r>
      <w:r>
        <w:rPr>
          <w:rFonts w:ascii="仿宋" w:eastAsia="仿宋" w:hAnsi="仿宋"/>
          <w:sz w:val="32"/>
        </w:rPr>
        <w:t>000字</w:t>
      </w:r>
      <w:r>
        <w:rPr>
          <w:rFonts w:ascii="宋体" w:eastAsia="宋体" w:hAnsi="宋体" w:hint="eastAsia"/>
          <w:sz w:val="28"/>
        </w:rPr>
        <w:t>）</w:t>
      </w:r>
      <w:r w:rsidR="009A2E98" w:rsidRPr="009A2E98">
        <w:rPr>
          <w:rFonts w:ascii="仿宋" w:eastAsia="仿宋" w:hAnsi="仿宋" w:hint="eastAsia"/>
          <w:sz w:val="32"/>
        </w:rPr>
        <w:t>其撰写报告的格式要求详见《</w:t>
      </w:r>
      <w:r w:rsidR="00963AB0" w:rsidRPr="00963AB0">
        <w:rPr>
          <w:rFonts w:ascii="仿宋" w:eastAsia="仿宋" w:hAnsi="仿宋"/>
          <w:sz w:val="32"/>
        </w:rPr>
        <w:t>2019年“一汽丰田杯”工业工程与精益管理</w:t>
      </w:r>
      <w:r w:rsidR="00963AB0" w:rsidRPr="00963AB0">
        <w:rPr>
          <w:rFonts w:ascii="仿宋" w:eastAsia="仿宋" w:hAnsi="仿宋" w:hint="eastAsia"/>
          <w:sz w:val="32"/>
        </w:rPr>
        <w:t>创新大赛</w:t>
      </w:r>
      <w:r w:rsidR="009A2E98" w:rsidRPr="009A2E98">
        <w:rPr>
          <w:rFonts w:ascii="仿宋" w:eastAsia="仿宋" w:hAnsi="仿宋" w:hint="eastAsia"/>
          <w:sz w:val="32"/>
        </w:rPr>
        <w:t>报告格式》。</w:t>
      </w:r>
    </w:p>
    <w:sectPr w:rsidR="00734EA0" w:rsidRPr="009A2E98">
      <w:pgSz w:w="11906" w:h="16838"/>
      <w:pgMar w:top="1361" w:right="1474" w:bottom="1361" w:left="147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0"/>
    <w:rsid w:val="00007804"/>
    <w:rsid w:val="00014C38"/>
    <w:rsid w:val="00024E40"/>
    <w:rsid w:val="000319D5"/>
    <w:rsid w:val="00045939"/>
    <w:rsid w:val="00047ABA"/>
    <w:rsid w:val="000744FC"/>
    <w:rsid w:val="00074B80"/>
    <w:rsid w:val="00081F93"/>
    <w:rsid w:val="00094565"/>
    <w:rsid w:val="0009495E"/>
    <w:rsid w:val="000B39E0"/>
    <w:rsid w:val="000B41B8"/>
    <w:rsid w:val="000C4160"/>
    <w:rsid w:val="000D16D8"/>
    <w:rsid w:val="00103C53"/>
    <w:rsid w:val="00106F88"/>
    <w:rsid w:val="001444F7"/>
    <w:rsid w:val="00146CC4"/>
    <w:rsid w:val="00155BBF"/>
    <w:rsid w:val="001601F9"/>
    <w:rsid w:val="001723DA"/>
    <w:rsid w:val="0019181A"/>
    <w:rsid w:val="001F1F5A"/>
    <w:rsid w:val="00236AFE"/>
    <w:rsid w:val="00252F6C"/>
    <w:rsid w:val="0025753B"/>
    <w:rsid w:val="0028060D"/>
    <w:rsid w:val="00280BAB"/>
    <w:rsid w:val="00291949"/>
    <w:rsid w:val="002A4CFE"/>
    <w:rsid w:val="00311823"/>
    <w:rsid w:val="003246B6"/>
    <w:rsid w:val="00351ABF"/>
    <w:rsid w:val="00353E8D"/>
    <w:rsid w:val="004079B3"/>
    <w:rsid w:val="00412853"/>
    <w:rsid w:val="00466BE5"/>
    <w:rsid w:val="00486DCA"/>
    <w:rsid w:val="004D78BD"/>
    <w:rsid w:val="004D7A5E"/>
    <w:rsid w:val="004F249B"/>
    <w:rsid w:val="005312BC"/>
    <w:rsid w:val="00532EBB"/>
    <w:rsid w:val="00545911"/>
    <w:rsid w:val="00546AA2"/>
    <w:rsid w:val="005607AC"/>
    <w:rsid w:val="00583316"/>
    <w:rsid w:val="0058754F"/>
    <w:rsid w:val="00594594"/>
    <w:rsid w:val="005F3C42"/>
    <w:rsid w:val="00602D02"/>
    <w:rsid w:val="00602E85"/>
    <w:rsid w:val="0063789C"/>
    <w:rsid w:val="00640F86"/>
    <w:rsid w:val="00644159"/>
    <w:rsid w:val="00695606"/>
    <w:rsid w:val="006B145F"/>
    <w:rsid w:val="006C4508"/>
    <w:rsid w:val="00734EA0"/>
    <w:rsid w:val="0075059B"/>
    <w:rsid w:val="00752E21"/>
    <w:rsid w:val="0079683F"/>
    <w:rsid w:val="007F702B"/>
    <w:rsid w:val="0080357A"/>
    <w:rsid w:val="00806BC7"/>
    <w:rsid w:val="0085651E"/>
    <w:rsid w:val="008835AF"/>
    <w:rsid w:val="008A636D"/>
    <w:rsid w:val="008B317F"/>
    <w:rsid w:val="00916E9B"/>
    <w:rsid w:val="00963AB0"/>
    <w:rsid w:val="009A2E98"/>
    <w:rsid w:val="009C76D3"/>
    <w:rsid w:val="009D210B"/>
    <w:rsid w:val="009D50B5"/>
    <w:rsid w:val="009E6D4F"/>
    <w:rsid w:val="00A03538"/>
    <w:rsid w:val="00A1238A"/>
    <w:rsid w:val="00A14873"/>
    <w:rsid w:val="00A32ECE"/>
    <w:rsid w:val="00A421AE"/>
    <w:rsid w:val="00A43B4F"/>
    <w:rsid w:val="00A73D76"/>
    <w:rsid w:val="00A8029C"/>
    <w:rsid w:val="00A81573"/>
    <w:rsid w:val="00A94FFF"/>
    <w:rsid w:val="00AD752A"/>
    <w:rsid w:val="00B07D75"/>
    <w:rsid w:val="00B15F8C"/>
    <w:rsid w:val="00B4428F"/>
    <w:rsid w:val="00B53DD8"/>
    <w:rsid w:val="00B54911"/>
    <w:rsid w:val="00B62907"/>
    <w:rsid w:val="00B80CA5"/>
    <w:rsid w:val="00BB5228"/>
    <w:rsid w:val="00BC49F8"/>
    <w:rsid w:val="00C24149"/>
    <w:rsid w:val="00C81374"/>
    <w:rsid w:val="00C866A0"/>
    <w:rsid w:val="00C86FE9"/>
    <w:rsid w:val="00C87778"/>
    <w:rsid w:val="00C95902"/>
    <w:rsid w:val="00CA78AC"/>
    <w:rsid w:val="00CB33F8"/>
    <w:rsid w:val="00CC1165"/>
    <w:rsid w:val="00CF5692"/>
    <w:rsid w:val="00CF65F7"/>
    <w:rsid w:val="00D77089"/>
    <w:rsid w:val="00D8349C"/>
    <w:rsid w:val="00D95780"/>
    <w:rsid w:val="00DC6F89"/>
    <w:rsid w:val="00DE541C"/>
    <w:rsid w:val="00E52C49"/>
    <w:rsid w:val="00E74E7F"/>
    <w:rsid w:val="00E76106"/>
    <w:rsid w:val="00E935A0"/>
    <w:rsid w:val="00EB2875"/>
    <w:rsid w:val="00EB621A"/>
    <w:rsid w:val="00EE61C7"/>
    <w:rsid w:val="00F1308F"/>
    <w:rsid w:val="00F260F9"/>
    <w:rsid w:val="00F92060"/>
    <w:rsid w:val="00FC0ABE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eastAsia="宋体"/>
      <w:b/>
      <w:bCs/>
      <w:kern w:val="44"/>
      <w:sz w:val="30"/>
      <w:szCs w:val="44"/>
    </w:rPr>
  </w:style>
  <w:style w:type="paragraph" w:styleId="a4">
    <w:name w:val="Body Text"/>
    <w:basedOn w:val="a"/>
    <w:link w:val="Char"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">
    <w:name w:val="正文文本 Char"/>
    <w:basedOn w:val="a0"/>
    <w:link w:val="a4"/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styleId="a7">
    <w:name w:val="Hyperlink"/>
    <w:basedOn w:val="a0"/>
    <w:uiPriority w:val="99"/>
    <w:rPr>
      <w:color w:val="0563C1"/>
      <w:u w:val="single"/>
    </w:rPr>
  </w:style>
  <w:style w:type="paragraph" w:styleId="a8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Pr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A636D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A6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eastAsia="宋体"/>
      <w:b/>
      <w:bCs/>
      <w:kern w:val="44"/>
      <w:sz w:val="30"/>
      <w:szCs w:val="44"/>
    </w:rPr>
  </w:style>
  <w:style w:type="paragraph" w:styleId="a4">
    <w:name w:val="Body Text"/>
    <w:basedOn w:val="a"/>
    <w:link w:val="Char"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">
    <w:name w:val="正文文本 Char"/>
    <w:basedOn w:val="a0"/>
    <w:link w:val="a4"/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styleId="a7">
    <w:name w:val="Hyperlink"/>
    <w:basedOn w:val="a0"/>
    <w:uiPriority w:val="99"/>
    <w:rPr>
      <w:color w:val="0563C1"/>
      <w:u w:val="single"/>
    </w:rPr>
  </w:style>
  <w:style w:type="paragraph" w:styleId="a8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Pr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A636D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A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Flo2d Tong</dc:creator>
  <cp:lastModifiedBy>Administrator</cp:lastModifiedBy>
  <cp:revision>3</cp:revision>
  <cp:lastPrinted>2018-03-05T08:29:00Z</cp:lastPrinted>
  <dcterms:created xsi:type="dcterms:W3CDTF">2019-03-06T00:33:00Z</dcterms:created>
  <dcterms:modified xsi:type="dcterms:W3CDTF">2019-03-06T00:36:00Z</dcterms:modified>
</cp:coreProperties>
</file>