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utoSpaceDE w:val="0"/>
        <w:spacing w:before="0" w:beforeAutospacing="0" w:after="0" w:afterAutospacing="0" w:line="420" w:lineRule="atLeast"/>
        <w:rPr>
          <w:rStyle w:val="5"/>
          <w:rFonts w:hint="eastAsia" w:ascii="宋体" w:hAnsi="宋体" w:eastAsia="宋体" w:cs="宋体"/>
          <w:color w:val="262626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262626"/>
          <w:sz w:val="28"/>
          <w:szCs w:val="28"/>
          <w:shd w:val="clear" w:color="auto" w:fill="FFFFFF"/>
        </w:rPr>
        <w:t>附件</w:t>
      </w:r>
      <w:r>
        <w:rPr>
          <w:rStyle w:val="5"/>
          <w:rFonts w:hint="eastAsia" w:ascii="宋体" w:hAnsi="宋体" w:cs="宋体"/>
          <w:color w:val="262626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5"/>
          <w:rFonts w:hint="eastAsia" w:ascii="宋体" w:hAnsi="宋体" w:cs="宋体"/>
          <w:color w:val="262626"/>
          <w:sz w:val="28"/>
          <w:szCs w:val="28"/>
          <w:shd w:val="clear" w:color="auto" w:fill="FFFFFF"/>
        </w:rPr>
        <w:t>：各学院负责老师</w:t>
      </w:r>
      <w:r>
        <w:rPr>
          <w:rStyle w:val="5"/>
          <w:rFonts w:hint="eastAsia" w:ascii="宋体" w:hAnsi="宋体" w:cs="宋体"/>
          <w:color w:val="262626"/>
          <w:sz w:val="28"/>
          <w:szCs w:val="28"/>
          <w:shd w:val="clear" w:color="auto" w:fill="FFFFFF"/>
          <w:lang w:eastAsia="zh-CN"/>
        </w:rPr>
        <w:t>联系方式</w:t>
      </w:r>
    </w:p>
    <w:tbl>
      <w:tblPr>
        <w:tblStyle w:val="3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758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学 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负责老师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办公地点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机械工程学院</w:t>
            </w:r>
          </w:p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262626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  <w:lang w:eastAsia="zh-CN"/>
              </w:rPr>
              <w:t>（人工智能学院）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从宏超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1教506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2871702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材料科学与工程学院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陶冶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B座227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18955330653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电气工程学院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徐彬梓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1教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305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15961706218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纺织服装学院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  <w:t>陈来生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D座410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13695535198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生物与食品工程学院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  <w:t>李良渊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老图书馆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2871255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化学与环境工程学院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张宁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老图书馆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2871255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经济与管理学院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赵妍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C座821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2871256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艺术学院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  <w:t>李娅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教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 xml:space="preserve"> 101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2871265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计算机与信息学院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吕寅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C座516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2871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数理与金融学院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  <w:t>苏燕南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新图书楼1715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2871153-801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人文学院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62626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汪晓宇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62626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新图书楼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1304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62626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2871267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外国语学院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eastAsia="zh-CN"/>
              </w:rPr>
              <w:t>张雅静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教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 xml:space="preserve"> 201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default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2871140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体育学院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杜静歌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体育学院418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  <w:t>2871084-605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color w:val="262626"/>
                <w:shd w:val="clear" w:color="auto" w:fill="FFFFFF"/>
              </w:rPr>
              <w:t>建筑工程学院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孙俊伟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widowControl/>
              <w:autoSpaceDE w:val="0"/>
              <w:spacing w:before="0" w:beforeAutospacing="0" w:after="0" w:afterAutospacing="0" w:line="420" w:lineRule="atLeast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2871178-804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Xiah浅</cp:lastModifiedBy>
  <dcterms:modified xsi:type="dcterms:W3CDTF">2020-10-13T08:04:30Z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