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09E8" w14:textId="77777777" w:rsidR="00D65071" w:rsidRDefault="00D65071" w:rsidP="00D65071">
      <w:pPr>
        <w:pStyle w:val="p5"/>
        <w:snapToGrid w:val="0"/>
        <w:spacing w:before="0" w:beforeAutospacing="0" w:after="0" w:afterAutospacing="0"/>
        <w:rPr>
          <w:rFonts w:ascii="微软雅黑" w:eastAsia="微软雅黑" w:hAnsi="微软雅黑"/>
          <w:sz w:val="32"/>
          <w:szCs w:val="32"/>
        </w:rPr>
      </w:pPr>
      <w:r>
        <w:rPr>
          <w:rFonts w:ascii="微软雅黑" w:eastAsia="微软雅黑" w:hAnsi="微软雅黑" w:hint="eastAsia"/>
          <w:sz w:val="32"/>
          <w:szCs w:val="32"/>
        </w:rPr>
        <w:t>附件：</w:t>
      </w:r>
    </w:p>
    <w:p w14:paraId="3FA00C2E" w14:textId="0B489054" w:rsidR="00D65071" w:rsidRPr="00D65071" w:rsidRDefault="0034727E" w:rsidP="00D65071">
      <w:pPr>
        <w:pStyle w:val="p5"/>
        <w:snapToGrid w:val="0"/>
        <w:spacing w:before="0" w:beforeAutospacing="0" w:after="0" w:afterAutospacing="0"/>
        <w:jc w:val="center"/>
        <w:rPr>
          <w:rFonts w:ascii="微软雅黑" w:eastAsia="微软雅黑" w:hAnsi="微软雅黑"/>
          <w:color w:val="000000"/>
          <w:sz w:val="32"/>
          <w:szCs w:val="32"/>
        </w:rPr>
      </w:pPr>
      <w:r w:rsidRPr="0034727E">
        <w:rPr>
          <w:rFonts w:ascii="微软雅黑" w:eastAsia="微软雅黑" w:hAnsi="微软雅黑" w:hint="eastAsia"/>
          <w:color w:val="000000"/>
          <w:sz w:val="32"/>
          <w:szCs w:val="32"/>
        </w:rPr>
        <w:t>202</w:t>
      </w:r>
      <w:r w:rsidR="00AF0CBD">
        <w:rPr>
          <w:rFonts w:ascii="微软雅黑" w:eastAsia="微软雅黑" w:hAnsi="微软雅黑"/>
          <w:color w:val="000000"/>
          <w:sz w:val="32"/>
          <w:szCs w:val="32"/>
        </w:rPr>
        <w:t>1</w:t>
      </w:r>
      <w:r w:rsidRPr="0034727E">
        <w:rPr>
          <w:rFonts w:ascii="微软雅黑" w:eastAsia="微软雅黑" w:hAnsi="微软雅黑" w:hint="eastAsia"/>
          <w:color w:val="000000"/>
          <w:sz w:val="32"/>
          <w:szCs w:val="32"/>
        </w:rPr>
        <w:t>年安徽工程大学大学生节能减排社会实践与科技竞赛获奖名单</w:t>
      </w:r>
    </w:p>
    <w:tbl>
      <w:tblPr>
        <w:tblStyle w:val="a7"/>
        <w:tblW w:w="8296" w:type="dxa"/>
        <w:jc w:val="center"/>
        <w:tblLayout w:type="fixed"/>
        <w:tblLook w:val="04A0" w:firstRow="1" w:lastRow="0" w:firstColumn="1" w:lastColumn="0" w:noHBand="0" w:noVBand="1"/>
      </w:tblPr>
      <w:tblGrid>
        <w:gridCol w:w="704"/>
        <w:gridCol w:w="3119"/>
        <w:gridCol w:w="2409"/>
        <w:gridCol w:w="993"/>
        <w:gridCol w:w="1071"/>
      </w:tblGrid>
      <w:tr w:rsidR="00D65071" w14:paraId="33C50845" w14:textId="77777777" w:rsidTr="00D92FA0">
        <w:trPr>
          <w:jc w:val="center"/>
        </w:trPr>
        <w:tc>
          <w:tcPr>
            <w:tcW w:w="704" w:type="dxa"/>
            <w:vAlign w:val="center"/>
          </w:tcPr>
          <w:p w14:paraId="7A002722" w14:textId="77777777" w:rsidR="00D65071" w:rsidRDefault="00D65071" w:rsidP="00563564">
            <w:pPr>
              <w:pStyle w:val="p5"/>
              <w:snapToGrid w:val="0"/>
              <w:spacing w:before="0" w:beforeAutospacing="0" w:after="0" w:afterAutospacing="0"/>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排序</w:t>
            </w:r>
          </w:p>
        </w:tc>
        <w:tc>
          <w:tcPr>
            <w:tcW w:w="3119" w:type="dxa"/>
            <w:vAlign w:val="center"/>
          </w:tcPr>
          <w:p w14:paraId="72EA4F2A" w14:textId="77777777" w:rsidR="00D65071" w:rsidRDefault="00D65071" w:rsidP="00563564">
            <w:pPr>
              <w:pStyle w:val="p5"/>
              <w:snapToGrid w:val="0"/>
              <w:spacing w:before="0" w:beforeAutospacing="0" w:after="0" w:afterAutospacing="0"/>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项目名称</w:t>
            </w:r>
          </w:p>
        </w:tc>
        <w:tc>
          <w:tcPr>
            <w:tcW w:w="2409" w:type="dxa"/>
            <w:vAlign w:val="center"/>
          </w:tcPr>
          <w:p w14:paraId="21EBFC5D" w14:textId="77777777" w:rsidR="00D65071" w:rsidRDefault="00D65071" w:rsidP="00563564">
            <w:pPr>
              <w:pStyle w:val="p5"/>
              <w:snapToGrid w:val="0"/>
              <w:spacing w:before="0" w:beforeAutospacing="0" w:after="0" w:afterAutospacing="0"/>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参赛团队</w:t>
            </w:r>
          </w:p>
        </w:tc>
        <w:tc>
          <w:tcPr>
            <w:tcW w:w="993" w:type="dxa"/>
            <w:vAlign w:val="center"/>
          </w:tcPr>
          <w:p w14:paraId="753D4A3B" w14:textId="77777777" w:rsidR="00D65071" w:rsidRDefault="00D65071" w:rsidP="00563564">
            <w:pPr>
              <w:pStyle w:val="p5"/>
              <w:snapToGrid w:val="0"/>
              <w:spacing w:before="0" w:beforeAutospacing="0" w:after="0" w:afterAutospacing="0"/>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指导老师</w:t>
            </w:r>
          </w:p>
        </w:tc>
        <w:tc>
          <w:tcPr>
            <w:tcW w:w="1071" w:type="dxa"/>
            <w:vAlign w:val="center"/>
          </w:tcPr>
          <w:p w14:paraId="4B55C074" w14:textId="77777777" w:rsidR="00D65071" w:rsidRDefault="00D65071" w:rsidP="00563564">
            <w:pPr>
              <w:pStyle w:val="p5"/>
              <w:snapToGrid w:val="0"/>
              <w:spacing w:before="0" w:beforeAutospacing="0" w:after="0" w:afterAutospacing="0"/>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奖项等级</w:t>
            </w:r>
          </w:p>
        </w:tc>
      </w:tr>
      <w:tr w:rsidR="00012198" w14:paraId="0D7DAD17" w14:textId="77777777" w:rsidTr="00131677">
        <w:trPr>
          <w:jc w:val="center"/>
        </w:trPr>
        <w:tc>
          <w:tcPr>
            <w:tcW w:w="704" w:type="dxa"/>
            <w:vAlign w:val="center"/>
          </w:tcPr>
          <w:p w14:paraId="28DB08A6" w14:textId="77777777" w:rsidR="00012198" w:rsidRPr="00F503FF" w:rsidRDefault="00012198" w:rsidP="00012198">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F503FF">
              <w:rPr>
                <w:rFonts w:ascii="Times New Roman" w:eastAsia="微软雅黑" w:hAnsi="Times New Roman" w:cs="Times New Roman"/>
                <w:color w:val="000000"/>
                <w:sz w:val="21"/>
                <w:szCs w:val="21"/>
              </w:rPr>
              <w:t>1</w:t>
            </w:r>
          </w:p>
        </w:tc>
        <w:tc>
          <w:tcPr>
            <w:tcW w:w="3119" w:type="dxa"/>
            <w:vAlign w:val="center"/>
          </w:tcPr>
          <w:p w14:paraId="75E78A04" w14:textId="61C685AB" w:rsidR="00012198" w:rsidRPr="00D92FA0"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基于半导体制冷结露原理的沙漠灌溉装置</w:t>
            </w:r>
          </w:p>
        </w:tc>
        <w:tc>
          <w:tcPr>
            <w:tcW w:w="2409" w:type="dxa"/>
            <w:vAlign w:val="center"/>
          </w:tcPr>
          <w:p w14:paraId="4EA6A0C1" w14:textId="1802E1AB" w:rsidR="00012198" w:rsidRPr="00D92FA0"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r w:rsidRPr="005A0BE8">
              <w:rPr>
                <w:rFonts w:hint="eastAsia"/>
                <w:sz w:val="22"/>
                <w:szCs w:val="22"/>
              </w:rPr>
              <w:t>何文轩</w:t>
            </w:r>
            <w:r>
              <w:rPr>
                <w:rFonts w:hint="eastAsia"/>
                <w:sz w:val="22"/>
                <w:szCs w:val="22"/>
              </w:rPr>
              <w:t>、程阳、霍清峰、潘子恒、汤镇与</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1FC21" w14:textId="3684394C" w:rsidR="00012198" w:rsidRPr="00D92FA0"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proofErr w:type="gramStart"/>
            <w:r>
              <w:rPr>
                <w:rFonts w:hint="eastAsia"/>
                <w:sz w:val="22"/>
                <w:szCs w:val="22"/>
              </w:rPr>
              <w:t>唐铃凤</w:t>
            </w:r>
            <w:proofErr w:type="gramEnd"/>
            <w:r>
              <w:rPr>
                <w:rFonts w:hint="eastAsia"/>
                <w:sz w:val="22"/>
                <w:szCs w:val="22"/>
              </w:rPr>
              <w:t>、崔珍珍</w:t>
            </w:r>
          </w:p>
        </w:tc>
        <w:tc>
          <w:tcPr>
            <w:tcW w:w="1071" w:type="dxa"/>
            <w:vAlign w:val="center"/>
          </w:tcPr>
          <w:p w14:paraId="54E26D08" w14:textId="12AC2128" w:rsidR="00012198" w:rsidRPr="00D92FA0" w:rsidRDefault="00012198" w:rsidP="00012198">
            <w:pPr>
              <w:pStyle w:val="p5"/>
              <w:snapToGrid w:val="0"/>
              <w:spacing w:before="0" w:beforeAutospacing="0" w:after="0" w:afterAutospacing="0"/>
              <w:jc w:val="center"/>
              <w:rPr>
                <w:rFonts w:ascii="微软雅黑" w:eastAsia="微软雅黑" w:hAnsi="微软雅黑"/>
                <w:sz w:val="21"/>
                <w:szCs w:val="21"/>
              </w:rPr>
            </w:pPr>
            <w:r w:rsidRPr="00DE1FC1">
              <w:rPr>
                <w:rFonts w:ascii="Times New Roman" w:eastAsia="微软雅黑" w:hAnsi="Times New Roman" w:cs="Times New Roman"/>
                <w:sz w:val="21"/>
                <w:szCs w:val="21"/>
              </w:rPr>
              <w:t>一等奖</w:t>
            </w:r>
          </w:p>
        </w:tc>
      </w:tr>
      <w:tr w:rsidR="00012198" w14:paraId="01EFF70A" w14:textId="77777777" w:rsidTr="00131677">
        <w:trPr>
          <w:jc w:val="center"/>
        </w:trPr>
        <w:tc>
          <w:tcPr>
            <w:tcW w:w="704" w:type="dxa"/>
            <w:vAlign w:val="center"/>
          </w:tcPr>
          <w:p w14:paraId="29661563" w14:textId="77777777" w:rsidR="00012198" w:rsidRPr="00F503FF" w:rsidRDefault="00012198" w:rsidP="00012198">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F503FF">
              <w:rPr>
                <w:rFonts w:ascii="Times New Roman" w:eastAsia="微软雅黑" w:hAnsi="Times New Roman" w:cs="Times New Roman"/>
                <w:color w:val="000000"/>
                <w:sz w:val="21"/>
                <w:szCs w:val="21"/>
              </w:rPr>
              <w:t>2</w:t>
            </w:r>
          </w:p>
        </w:tc>
        <w:tc>
          <w:tcPr>
            <w:tcW w:w="3119" w:type="dxa"/>
            <w:vAlign w:val="center"/>
          </w:tcPr>
          <w:p w14:paraId="4C4F3C20" w14:textId="419809DB" w:rsidR="00012198" w:rsidRPr="00D92FA0"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“喷出未来，雾气腾飞”——机械动力脚踏式智能节水自供电空气洗脚装置</w:t>
            </w:r>
          </w:p>
        </w:tc>
        <w:tc>
          <w:tcPr>
            <w:tcW w:w="2409" w:type="dxa"/>
            <w:vAlign w:val="center"/>
          </w:tcPr>
          <w:p w14:paraId="16C26434" w14:textId="00BEDAE6" w:rsidR="00012198" w:rsidRPr="00D92FA0"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崔子涵、郑舟、王明辉、祝倩莲</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3A8AEACB" w14:textId="09F9D04B" w:rsidR="00012198" w:rsidRPr="00D92FA0"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钟相强、从宏超</w:t>
            </w:r>
          </w:p>
        </w:tc>
        <w:tc>
          <w:tcPr>
            <w:tcW w:w="1071" w:type="dxa"/>
            <w:vAlign w:val="center"/>
          </w:tcPr>
          <w:p w14:paraId="7E5E47A8" w14:textId="7080A471" w:rsidR="00012198" w:rsidRPr="00D92FA0" w:rsidRDefault="00012198" w:rsidP="00012198">
            <w:pPr>
              <w:pStyle w:val="p5"/>
              <w:snapToGrid w:val="0"/>
              <w:spacing w:before="0" w:beforeAutospacing="0" w:after="0" w:afterAutospacing="0"/>
              <w:jc w:val="center"/>
              <w:rPr>
                <w:rFonts w:ascii="微软雅黑" w:eastAsia="微软雅黑" w:hAnsi="微软雅黑"/>
                <w:sz w:val="21"/>
                <w:szCs w:val="21"/>
              </w:rPr>
            </w:pPr>
            <w:r w:rsidRPr="00DE1FC1">
              <w:rPr>
                <w:rFonts w:ascii="Times New Roman" w:eastAsia="微软雅黑" w:hAnsi="Times New Roman" w:cs="Times New Roman"/>
                <w:sz w:val="21"/>
                <w:szCs w:val="21"/>
              </w:rPr>
              <w:t>一等奖</w:t>
            </w:r>
          </w:p>
        </w:tc>
      </w:tr>
      <w:tr w:rsidR="00012198" w14:paraId="2F7F1D29" w14:textId="77777777" w:rsidTr="00131677">
        <w:trPr>
          <w:jc w:val="center"/>
        </w:trPr>
        <w:tc>
          <w:tcPr>
            <w:tcW w:w="704" w:type="dxa"/>
            <w:vAlign w:val="center"/>
          </w:tcPr>
          <w:p w14:paraId="6DE4E99C" w14:textId="77777777" w:rsidR="00012198" w:rsidRPr="00F503FF" w:rsidRDefault="00012198" w:rsidP="00012198">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F503FF">
              <w:rPr>
                <w:rFonts w:ascii="Times New Roman" w:eastAsia="微软雅黑" w:hAnsi="Times New Roman" w:cs="Times New Roman"/>
                <w:color w:val="000000"/>
                <w:sz w:val="21"/>
                <w:szCs w:val="21"/>
              </w:rPr>
              <w:t>3</w:t>
            </w:r>
          </w:p>
        </w:tc>
        <w:tc>
          <w:tcPr>
            <w:tcW w:w="3119" w:type="dxa"/>
            <w:vAlign w:val="center"/>
          </w:tcPr>
          <w:p w14:paraId="01E3019C" w14:textId="34E04FD8" w:rsidR="00012198" w:rsidRPr="007C433F"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超稳钙钛矿及其暖白光LEDs器件构建</w:t>
            </w:r>
          </w:p>
        </w:tc>
        <w:tc>
          <w:tcPr>
            <w:tcW w:w="2409" w:type="dxa"/>
            <w:vAlign w:val="center"/>
          </w:tcPr>
          <w:p w14:paraId="7CC1727E" w14:textId="1C63E458" w:rsidR="00012198" w:rsidRPr="007C433F"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proofErr w:type="gramStart"/>
            <w:r>
              <w:rPr>
                <w:rFonts w:hint="eastAsia"/>
                <w:sz w:val="22"/>
                <w:szCs w:val="22"/>
              </w:rPr>
              <w:t>章沐阳</w:t>
            </w:r>
            <w:proofErr w:type="gramEnd"/>
            <w:r>
              <w:rPr>
                <w:rFonts w:hint="eastAsia"/>
                <w:sz w:val="22"/>
                <w:szCs w:val="22"/>
              </w:rPr>
              <w:t>、陈博涵、李子卫、潘迪迪</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24524E27" w14:textId="7EDA37B4" w:rsidR="00012198" w:rsidRPr="007C433F"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吴红娥、张宗瑞</w:t>
            </w:r>
          </w:p>
        </w:tc>
        <w:tc>
          <w:tcPr>
            <w:tcW w:w="1071" w:type="dxa"/>
            <w:vAlign w:val="center"/>
          </w:tcPr>
          <w:p w14:paraId="048CFAD3" w14:textId="123163A3" w:rsidR="00012198" w:rsidRPr="007C433F" w:rsidRDefault="00012198" w:rsidP="00012198">
            <w:pPr>
              <w:pStyle w:val="p5"/>
              <w:snapToGrid w:val="0"/>
              <w:spacing w:before="0" w:beforeAutospacing="0" w:after="0" w:afterAutospacing="0"/>
              <w:jc w:val="center"/>
              <w:rPr>
                <w:rFonts w:ascii="微软雅黑" w:eastAsia="微软雅黑" w:hAnsi="微软雅黑"/>
                <w:sz w:val="21"/>
                <w:szCs w:val="21"/>
              </w:rPr>
            </w:pPr>
            <w:r w:rsidRPr="00DE1FC1">
              <w:rPr>
                <w:rFonts w:ascii="Times New Roman" w:eastAsia="微软雅黑" w:hAnsi="Times New Roman" w:cs="Times New Roman"/>
                <w:sz w:val="21"/>
                <w:szCs w:val="21"/>
              </w:rPr>
              <w:t>一等奖</w:t>
            </w:r>
          </w:p>
        </w:tc>
      </w:tr>
      <w:tr w:rsidR="00012198" w14:paraId="7733911A" w14:textId="77777777" w:rsidTr="00131677">
        <w:trPr>
          <w:jc w:val="center"/>
        </w:trPr>
        <w:tc>
          <w:tcPr>
            <w:tcW w:w="704" w:type="dxa"/>
            <w:vAlign w:val="center"/>
          </w:tcPr>
          <w:p w14:paraId="3A8E83B0" w14:textId="77777777" w:rsidR="00012198" w:rsidRPr="00F503FF" w:rsidRDefault="00012198" w:rsidP="00012198">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F503FF">
              <w:rPr>
                <w:rFonts w:ascii="Times New Roman" w:eastAsia="微软雅黑" w:hAnsi="Times New Roman" w:cs="Times New Roman"/>
                <w:color w:val="000000"/>
                <w:sz w:val="21"/>
                <w:szCs w:val="21"/>
              </w:rPr>
              <w:t>4</w:t>
            </w:r>
          </w:p>
        </w:tc>
        <w:tc>
          <w:tcPr>
            <w:tcW w:w="3119" w:type="dxa"/>
            <w:vAlign w:val="center"/>
          </w:tcPr>
          <w:p w14:paraId="085ECFF5" w14:textId="3F3BBEE6" w:rsidR="00012198" w:rsidRPr="00CE7D95"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proofErr w:type="gramStart"/>
            <w:r>
              <w:rPr>
                <w:rFonts w:hint="eastAsia"/>
                <w:sz w:val="22"/>
                <w:szCs w:val="22"/>
              </w:rPr>
              <w:t>固植集治</w:t>
            </w:r>
            <w:proofErr w:type="gramEnd"/>
            <w:r>
              <w:rPr>
                <w:rFonts w:hint="eastAsia"/>
                <w:sz w:val="22"/>
                <w:szCs w:val="22"/>
              </w:rPr>
              <w:t>——“四合一”荒漠生态治理装置</w:t>
            </w:r>
          </w:p>
        </w:tc>
        <w:tc>
          <w:tcPr>
            <w:tcW w:w="2409" w:type="dxa"/>
            <w:vAlign w:val="center"/>
          </w:tcPr>
          <w:p w14:paraId="385C9563" w14:textId="72176537" w:rsidR="00012198" w:rsidRPr="00CE7D95"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蔡易尘、洪腾飞、汪哲、武晨旭、袁曙、郑慧雯</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52DBD752" w14:textId="7628F41D" w:rsidR="00012198" w:rsidRPr="00C85D2D"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color w:val="000000"/>
                <w:sz w:val="22"/>
                <w:szCs w:val="22"/>
              </w:rPr>
              <w:t>王静平、</w:t>
            </w:r>
            <w:proofErr w:type="gramStart"/>
            <w:r>
              <w:rPr>
                <w:rFonts w:hint="eastAsia"/>
                <w:color w:val="000000"/>
                <w:sz w:val="22"/>
                <w:szCs w:val="22"/>
              </w:rPr>
              <w:t>漆小敏</w:t>
            </w:r>
            <w:proofErr w:type="gramEnd"/>
          </w:p>
        </w:tc>
        <w:tc>
          <w:tcPr>
            <w:tcW w:w="1071" w:type="dxa"/>
            <w:vAlign w:val="center"/>
          </w:tcPr>
          <w:p w14:paraId="56E05541" w14:textId="0BC81CF0" w:rsidR="00012198" w:rsidRPr="00C85D2D" w:rsidRDefault="00012198" w:rsidP="00012198">
            <w:pPr>
              <w:pStyle w:val="p5"/>
              <w:snapToGrid w:val="0"/>
              <w:spacing w:before="0" w:beforeAutospacing="0" w:after="0" w:afterAutospacing="0"/>
              <w:jc w:val="center"/>
              <w:rPr>
                <w:rFonts w:ascii="微软雅黑" w:eastAsia="微软雅黑" w:hAnsi="微软雅黑"/>
                <w:sz w:val="21"/>
                <w:szCs w:val="21"/>
              </w:rPr>
            </w:pPr>
            <w:r w:rsidRPr="00DE1FC1">
              <w:rPr>
                <w:rFonts w:ascii="Times New Roman" w:eastAsia="微软雅黑" w:hAnsi="Times New Roman" w:cs="Times New Roman"/>
                <w:sz w:val="21"/>
                <w:szCs w:val="21"/>
              </w:rPr>
              <w:t>一等奖</w:t>
            </w:r>
          </w:p>
        </w:tc>
      </w:tr>
      <w:tr w:rsidR="00012198" w14:paraId="5A47D5C2" w14:textId="77777777" w:rsidTr="00131677">
        <w:trPr>
          <w:jc w:val="center"/>
        </w:trPr>
        <w:tc>
          <w:tcPr>
            <w:tcW w:w="704" w:type="dxa"/>
            <w:vAlign w:val="center"/>
          </w:tcPr>
          <w:p w14:paraId="10528144" w14:textId="77777777" w:rsidR="00012198" w:rsidRPr="00F503FF" w:rsidRDefault="00012198" w:rsidP="00012198">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F503FF">
              <w:rPr>
                <w:rFonts w:ascii="Times New Roman" w:eastAsia="微软雅黑" w:hAnsi="Times New Roman" w:cs="Times New Roman"/>
                <w:color w:val="000000"/>
                <w:sz w:val="21"/>
                <w:szCs w:val="21"/>
              </w:rPr>
              <w:t>5</w:t>
            </w:r>
          </w:p>
        </w:tc>
        <w:tc>
          <w:tcPr>
            <w:tcW w:w="3119" w:type="dxa"/>
            <w:vAlign w:val="center"/>
          </w:tcPr>
          <w:p w14:paraId="4835DA0E" w14:textId="0692E778" w:rsidR="00012198" w:rsidRPr="00364722"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一种配合磁性生物</w:t>
            </w:r>
            <w:proofErr w:type="gramStart"/>
            <w:r>
              <w:rPr>
                <w:rFonts w:hint="eastAsia"/>
                <w:sz w:val="22"/>
                <w:szCs w:val="22"/>
              </w:rPr>
              <w:t>炭</w:t>
            </w:r>
            <w:proofErr w:type="gramEnd"/>
            <w:r>
              <w:rPr>
                <w:rFonts w:hint="eastAsia"/>
                <w:sz w:val="22"/>
                <w:szCs w:val="22"/>
              </w:rPr>
              <w:t>高效处理微量新型污染物的智能化设备</w:t>
            </w:r>
          </w:p>
        </w:tc>
        <w:tc>
          <w:tcPr>
            <w:tcW w:w="2409" w:type="dxa"/>
            <w:vAlign w:val="center"/>
          </w:tcPr>
          <w:p w14:paraId="54FB2872" w14:textId="4CC69D11" w:rsidR="00012198" w:rsidRPr="00364722"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r w:rsidRPr="00C32D5D">
              <w:rPr>
                <w:rFonts w:hint="eastAsia"/>
                <w:sz w:val="22"/>
                <w:szCs w:val="22"/>
              </w:rPr>
              <w:t>霍加续</w:t>
            </w:r>
            <w:r>
              <w:rPr>
                <w:rFonts w:hint="eastAsia"/>
                <w:sz w:val="22"/>
                <w:szCs w:val="22"/>
              </w:rPr>
              <w:t>、陶开燕、庞晓慧、李锦程</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424B83B1" w14:textId="1C29FFE3" w:rsidR="00012198" w:rsidRPr="00364722"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杨晓凡</w:t>
            </w:r>
          </w:p>
        </w:tc>
        <w:tc>
          <w:tcPr>
            <w:tcW w:w="1071" w:type="dxa"/>
            <w:vAlign w:val="center"/>
          </w:tcPr>
          <w:p w14:paraId="6607F4D1" w14:textId="170AE9EC" w:rsidR="00012198" w:rsidRPr="00364722" w:rsidRDefault="00012198" w:rsidP="00012198">
            <w:pPr>
              <w:jc w:val="center"/>
              <w:rPr>
                <w:rFonts w:ascii="微软雅黑" w:eastAsia="微软雅黑" w:hAnsi="微软雅黑"/>
              </w:rPr>
            </w:pPr>
            <w:r w:rsidRPr="00DE1FC1">
              <w:rPr>
                <w:rFonts w:eastAsia="微软雅黑"/>
                <w:szCs w:val="21"/>
              </w:rPr>
              <w:t>一等奖</w:t>
            </w:r>
          </w:p>
        </w:tc>
      </w:tr>
      <w:tr w:rsidR="00012198" w14:paraId="6CF59EBE" w14:textId="77777777" w:rsidTr="00131677">
        <w:trPr>
          <w:jc w:val="center"/>
        </w:trPr>
        <w:tc>
          <w:tcPr>
            <w:tcW w:w="704" w:type="dxa"/>
            <w:vAlign w:val="center"/>
          </w:tcPr>
          <w:p w14:paraId="10E05988" w14:textId="77777777" w:rsidR="00012198" w:rsidRPr="00F503FF" w:rsidRDefault="00012198" w:rsidP="00012198">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F503FF">
              <w:rPr>
                <w:rFonts w:ascii="Times New Roman" w:eastAsia="微软雅黑" w:hAnsi="Times New Roman" w:cs="Times New Roman"/>
                <w:color w:val="000000"/>
                <w:sz w:val="21"/>
                <w:szCs w:val="21"/>
              </w:rPr>
              <w:t>6</w:t>
            </w:r>
          </w:p>
        </w:tc>
        <w:tc>
          <w:tcPr>
            <w:tcW w:w="3119" w:type="dxa"/>
            <w:vAlign w:val="center"/>
          </w:tcPr>
          <w:p w14:paraId="09D77905" w14:textId="7A847109" w:rsidR="00012198" w:rsidRPr="0072221C"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一种处理含镍废水的人工湿地型微生物燃料电池系统</w:t>
            </w:r>
          </w:p>
        </w:tc>
        <w:tc>
          <w:tcPr>
            <w:tcW w:w="2409" w:type="dxa"/>
            <w:vAlign w:val="center"/>
          </w:tcPr>
          <w:p w14:paraId="2A4A7AA7" w14:textId="45F15AA2" w:rsidR="00012198" w:rsidRPr="0072221C"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唐晓露、程展、陈宇、曾帅、邵帅</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0650173D" w14:textId="72CAC18B" w:rsidR="00012198" w:rsidRPr="0072221C" w:rsidRDefault="00012198" w:rsidP="00012198">
            <w:pPr>
              <w:pStyle w:val="p5"/>
              <w:snapToGrid w:val="0"/>
              <w:spacing w:before="0" w:beforeAutospacing="0" w:after="0" w:afterAutospacing="0"/>
              <w:jc w:val="center"/>
              <w:rPr>
                <w:rFonts w:ascii="Times New Roman" w:eastAsia="微软雅黑" w:hAnsi="Times New Roman" w:cs="Times New Roman"/>
                <w:sz w:val="21"/>
                <w:szCs w:val="21"/>
              </w:rPr>
            </w:pPr>
            <w:proofErr w:type="gramStart"/>
            <w:r>
              <w:rPr>
                <w:rFonts w:hint="eastAsia"/>
                <w:sz w:val="22"/>
                <w:szCs w:val="22"/>
              </w:rPr>
              <w:t>裘秀群</w:t>
            </w:r>
            <w:proofErr w:type="gramEnd"/>
            <w:r>
              <w:rPr>
                <w:rFonts w:hint="eastAsia"/>
                <w:sz w:val="22"/>
                <w:szCs w:val="22"/>
              </w:rPr>
              <w:t>、徐大勇、张庆云</w:t>
            </w:r>
          </w:p>
        </w:tc>
        <w:tc>
          <w:tcPr>
            <w:tcW w:w="1071" w:type="dxa"/>
            <w:vAlign w:val="center"/>
          </w:tcPr>
          <w:p w14:paraId="499825F9" w14:textId="18BCC832" w:rsidR="00012198" w:rsidRPr="0072221C" w:rsidRDefault="00012198" w:rsidP="00012198">
            <w:pPr>
              <w:jc w:val="center"/>
              <w:rPr>
                <w:rFonts w:ascii="微软雅黑" w:eastAsia="微软雅黑" w:hAnsi="微软雅黑"/>
              </w:rPr>
            </w:pPr>
            <w:r w:rsidRPr="00E556E2">
              <w:rPr>
                <w:rFonts w:eastAsia="微软雅黑"/>
                <w:szCs w:val="21"/>
              </w:rPr>
              <w:t>一等奖</w:t>
            </w:r>
          </w:p>
        </w:tc>
      </w:tr>
      <w:tr w:rsidR="00715BC8" w14:paraId="3A3659A5" w14:textId="77777777" w:rsidTr="00015A46">
        <w:trPr>
          <w:jc w:val="center"/>
        </w:trPr>
        <w:tc>
          <w:tcPr>
            <w:tcW w:w="704" w:type="dxa"/>
            <w:vAlign w:val="center"/>
          </w:tcPr>
          <w:p w14:paraId="25D7BE56" w14:textId="77777777" w:rsidR="00715BC8" w:rsidRPr="00904E70" w:rsidRDefault="00715BC8" w:rsidP="00715BC8">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904E70">
              <w:rPr>
                <w:rFonts w:ascii="Times New Roman" w:eastAsia="微软雅黑" w:hAnsi="Times New Roman" w:cs="Times New Roman"/>
                <w:color w:val="000000"/>
                <w:sz w:val="21"/>
                <w:szCs w:val="21"/>
              </w:rPr>
              <w:t>7</w:t>
            </w:r>
          </w:p>
        </w:tc>
        <w:tc>
          <w:tcPr>
            <w:tcW w:w="3119" w:type="dxa"/>
            <w:vAlign w:val="center"/>
          </w:tcPr>
          <w:p w14:paraId="60AD9E84" w14:textId="572ED623" w:rsidR="00715BC8" w:rsidRPr="00A14A37"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基于隔离结构复合材料的绿色电磁屏蔽建筑屋顶设计</w:t>
            </w:r>
          </w:p>
        </w:tc>
        <w:tc>
          <w:tcPr>
            <w:tcW w:w="2409" w:type="dxa"/>
            <w:vAlign w:val="center"/>
          </w:tcPr>
          <w:p w14:paraId="7FA70D69" w14:textId="3AD9DC06" w:rsidR="00715BC8" w:rsidRPr="00904E70" w:rsidRDefault="00715BC8" w:rsidP="00715BC8">
            <w:pPr>
              <w:pStyle w:val="p5"/>
              <w:snapToGrid w:val="0"/>
              <w:spacing w:before="0" w:beforeAutospacing="0" w:after="0" w:afterAutospacing="0"/>
              <w:jc w:val="center"/>
              <w:rPr>
                <w:rFonts w:ascii="Times New Roman" w:eastAsia="微软雅黑" w:hAnsi="Times New Roman" w:cs="Times New Roman"/>
                <w:color w:val="FF0000"/>
                <w:sz w:val="21"/>
                <w:szCs w:val="21"/>
              </w:rPr>
            </w:pPr>
            <w:proofErr w:type="gramStart"/>
            <w:r>
              <w:rPr>
                <w:rFonts w:hint="eastAsia"/>
                <w:sz w:val="22"/>
                <w:szCs w:val="22"/>
              </w:rPr>
              <w:t>毕慧琴</w:t>
            </w:r>
            <w:proofErr w:type="gramEnd"/>
            <w:r>
              <w:rPr>
                <w:rFonts w:hint="eastAsia"/>
                <w:sz w:val="22"/>
                <w:szCs w:val="22"/>
              </w:rPr>
              <w:t>、桂旭、温光宝、诸葛炳森</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A5EB8" w14:textId="3A026F5C" w:rsidR="00715BC8" w:rsidRPr="00A14A37"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王慧</w:t>
            </w:r>
            <w:r w:rsidR="00534383">
              <w:rPr>
                <w:rFonts w:hint="eastAsia"/>
                <w:sz w:val="22"/>
                <w:szCs w:val="22"/>
              </w:rPr>
              <w:t>、</w:t>
            </w:r>
            <w:r>
              <w:rPr>
                <w:rFonts w:hint="eastAsia"/>
                <w:sz w:val="22"/>
                <w:szCs w:val="22"/>
              </w:rPr>
              <w:t>钟相强</w:t>
            </w:r>
          </w:p>
        </w:tc>
        <w:tc>
          <w:tcPr>
            <w:tcW w:w="1071" w:type="dxa"/>
            <w:vAlign w:val="center"/>
          </w:tcPr>
          <w:p w14:paraId="76D09022" w14:textId="1D58E841" w:rsidR="00715BC8" w:rsidRPr="00A14A37" w:rsidRDefault="00715BC8" w:rsidP="00715BC8">
            <w:pPr>
              <w:jc w:val="center"/>
              <w:rPr>
                <w:rFonts w:ascii="微软雅黑" w:eastAsia="微软雅黑" w:hAnsi="微软雅黑"/>
              </w:rPr>
            </w:pPr>
            <w:r w:rsidRPr="00E556E2">
              <w:rPr>
                <w:rFonts w:eastAsia="微软雅黑"/>
                <w:szCs w:val="21"/>
              </w:rPr>
              <w:t>二等奖</w:t>
            </w:r>
          </w:p>
        </w:tc>
      </w:tr>
      <w:tr w:rsidR="00715BC8" w14:paraId="5CBB3F60" w14:textId="77777777" w:rsidTr="00015A46">
        <w:trPr>
          <w:jc w:val="center"/>
        </w:trPr>
        <w:tc>
          <w:tcPr>
            <w:tcW w:w="704" w:type="dxa"/>
            <w:vAlign w:val="center"/>
          </w:tcPr>
          <w:p w14:paraId="5219DAFE" w14:textId="77777777" w:rsidR="00715BC8" w:rsidRPr="00904E70" w:rsidRDefault="00715BC8" w:rsidP="00715BC8">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904E70">
              <w:rPr>
                <w:rFonts w:ascii="Times New Roman" w:eastAsia="微软雅黑" w:hAnsi="Times New Roman" w:cs="Times New Roman"/>
                <w:color w:val="000000"/>
                <w:sz w:val="21"/>
                <w:szCs w:val="21"/>
              </w:rPr>
              <w:t>8</w:t>
            </w:r>
          </w:p>
        </w:tc>
        <w:tc>
          <w:tcPr>
            <w:tcW w:w="3119" w:type="dxa"/>
            <w:vAlign w:val="center"/>
          </w:tcPr>
          <w:p w14:paraId="44F32A20" w14:textId="52DAADD1" w:rsidR="00715BC8" w:rsidRPr="00B44A18"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一种基于人数计算的非接触式节能开关简便算法及其装置</w:t>
            </w:r>
          </w:p>
        </w:tc>
        <w:tc>
          <w:tcPr>
            <w:tcW w:w="2409" w:type="dxa"/>
            <w:vAlign w:val="center"/>
          </w:tcPr>
          <w:p w14:paraId="3FA3DE06" w14:textId="2A4B0A63" w:rsidR="00715BC8" w:rsidRPr="00904E70" w:rsidRDefault="00715BC8" w:rsidP="00715BC8">
            <w:pPr>
              <w:pStyle w:val="p5"/>
              <w:snapToGrid w:val="0"/>
              <w:spacing w:before="0" w:beforeAutospacing="0" w:after="0" w:afterAutospacing="0"/>
              <w:jc w:val="center"/>
              <w:rPr>
                <w:rFonts w:ascii="Times New Roman" w:eastAsia="微软雅黑" w:hAnsi="Times New Roman" w:cs="Times New Roman"/>
                <w:color w:val="FF0000"/>
                <w:sz w:val="21"/>
                <w:szCs w:val="21"/>
              </w:rPr>
            </w:pPr>
            <w:r>
              <w:rPr>
                <w:rFonts w:hint="eastAsia"/>
                <w:sz w:val="22"/>
                <w:szCs w:val="22"/>
              </w:rPr>
              <w:t>程余凯、李鹏宇、韩得地、程华雄、王昊、赵可可</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0C896233" w14:textId="68054D73" w:rsidR="00715BC8" w:rsidRPr="00B44A18"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王雷</w:t>
            </w:r>
          </w:p>
        </w:tc>
        <w:tc>
          <w:tcPr>
            <w:tcW w:w="1071" w:type="dxa"/>
            <w:vAlign w:val="center"/>
          </w:tcPr>
          <w:p w14:paraId="0D890616" w14:textId="76D2C107" w:rsidR="00715BC8" w:rsidRPr="00B44A18" w:rsidRDefault="00715BC8" w:rsidP="00715BC8">
            <w:pPr>
              <w:jc w:val="center"/>
              <w:rPr>
                <w:rFonts w:ascii="微软雅黑" w:eastAsia="微软雅黑" w:hAnsi="微软雅黑"/>
              </w:rPr>
            </w:pPr>
            <w:r w:rsidRPr="00E556E2">
              <w:rPr>
                <w:rFonts w:eastAsia="微软雅黑"/>
                <w:szCs w:val="21"/>
              </w:rPr>
              <w:t>二等奖</w:t>
            </w:r>
          </w:p>
        </w:tc>
      </w:tr>
      <w:tr w:rsidR="00715BC8" w14:paraId="76C35DF4" w14:textId="77777777" w:rsidTr="00015A46">
        <w:trPr>
          <w:jc w:val="center"/>
        </w:trPr>
        <w:tc>
          <w:tcPr>
            <w:tcW w:w="704" w:type="dxa"/>
            <w:vAlign w:val="center"/>
          </w:tcPr>
          <w:p w14:paraId="167B275C" w14:textId="77777777" w:rsidR="00715BC8" w:rsidRPr="00904E70" w:rsidRDefault="00715BC8" w:rsidP="00715BC8">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904E70">
              <w:rPr>
                <w:rFonts w:ascii="Times New Roman" w:eastAsia="微软雅黑" w:hAnsi="Times New Roman" w:cs="Times New Roman"/>
                <w:color w:val="000000"/>
                <w:sz w:val="21"/>
                <w:szCs w:val="21"/>
              </w:rPr>
              <w:t>9</w:t>
            </w:r>
          </w:p>
        </w:tc>
        <w:tc>
          <w:tcPr>
            <w:tcW w:w="3119" w:type="dxa"/>
            <w:vAlign w:val="center"/>
          </w:tcPr>
          <w:p w14:paraId="0DA1B3F7" w14:textId="1BDA3B2E" w:rsidR="00715BC8" w:rsidRPr="00984C34"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新型电动四轮汽车</w:t>
            </w:r>
          </w:p>
        </w:tc>
        <w:tc>
          <w:tcPr>
            <w:tcW w:w="2409" w:type="dxa"/>
            <w:vAlign w:val="center"/>
          </w:tcPr>
          <w:p w14:paraId="0F81BF69" w14:textId="1E1D0491" w:rsidR="00715BC8" w:rsidRPr="00984C34"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sidRPr="006672C5">
              <w:rPr>
                <w:rFonts w:hint="eastAsia"/>
                <w:sz w:val="22"/>
                <w:szCs w:val="22"/>
              </w:rPr>
              <w:t>朱哲枭</w:t>
            </w:r>
            <w:r>
              <w:rPr>
                <w:rFonts w:hint="eastAsia"/>
                <w:sz w:val="22"/>
                <w:szCs w:val="22"/>
              </w:rPr>
              <w:t>、袁宇、杨佳乐、</w:t>
            </w:r>
            <w:proofErr w:type="gramStart"/>
            <w:r>
              <w:rPr>
                <w:rFonts w:hint="eastAsia"/>
                <w:sz w:val="22"/>
                <w:szCs w:val="22"/>
              </w:rPr>
              <w:t>巢永奇</w:t>
            </w:r>
            <w:proofErr w:type="gramEnd"/>
            <w:r>
              <w:rPr>
                <w:rFonts w:hint="eastAsia"/>
                <w:sz w:val="22"/>
                <w:szCs w:val="22"/>
              </w:rPr>
              <w:t>、温光宝、储志节</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7F98C6DA" w14:textId="2E7914C3" w:rsidR="00715BC8" w:rsidRPr="00904E70" w:rsidRDefault="00715BC8" w:rsidP="00715BC8">
            <w:pPr>
              <w:pStyle w:val="p5"/>
              <w:snapToGrid w:val="0"/>
              <w:spacing w:before="0" w:beforeAutospacing="0" w:after="0" w:afterAutospacing="0"/>
              <w:jc w:val="center"/>
              <w:rPr>
                <w:rFonts w:ascii="Times New Roman" w:eastAsia="微软雅黑" w:hAnsi="Times New Roman" w:cs="Times New Roman"/>
                <w:color w:val="FF0000"/>
                <w:sz w:val="21"/>
                <w:szCs w:val="21"/>
              </w:rPr>
            </w:pPr>
            <w:proofErr w:type="gramStart"/>
            <w:r>
              <w:rPr>
                <w:rFonts w:hint="eastAsia"/>
                <w:sz w:val="22"/>
                <w:szCs w:val="22"/>
              </w:rPr>
              <w:t>漆小敏</w:t>
            </w:r>
            <w:proofErr w:type="gramEnd"/>
            <w:r>
              <w:rPr>
                <w:rFonts w:hint="eastAsia"/>
                <w:sz w:val="22"/>
                <w:szCs w:val="22"/>
              </w:rPr>
              <w:t>、从宏超</w:t>
            </w:r>
          </w:p>
        </w:tc>
        <w:tc>
          <w:tcPr>
            <w:tcW w:w="1071" w:type="dxa"/>
            <w:vAlign w:val="center"/>
          </w:tcPr>
          <w:p w14:paraId="2311A3BD" w14:textId="0E442B52" w:rsidR="00715BC8" w:rsidRPr="00C85D2D" w:rsidRDefault="00715BC8" w:rsidP="00715BC8">
            <w:pPr>
              <w:jc w:val="center"/>
              <w:rPr>
                <w:rFonts w:ascii="微软雅黑" w:eastAsia="微软雅黑" w:hAnsi="微软雅黑"/>
              </w:rPr>
            </w:pPr>
            <w:r w:rsidRPr="00E556E2">
              <w:rPr>
                <w:rFonts w:eastAsia="微软雅黑"/>
                <w:szCs w:val="21"/>
              </w:rPr>
              <w:t>二等奖</w:t>
            </w:r>
          </w:p>
        </w:tc>
      </w:tr>
      <w:tr w:rsidR="00715BC8" w14:paraId="23403451" w14:textId="77777777" w:rsidTr="00015A46">
        <w:trPr>
          <w:jc w:val="center"/>
        </w:trPr>
        <w:tc>
          <w:tcPr>
            <w:tcW w:w="704" w:type="dxa"/>
            <w:vAlign w:val="center"/>
          </w:tcPr>
          <w:p w14:paraId="3FF840BE" w14:textId="77777777" w:rsidR="00715BC8" w:rsidRPr="00904E70" w:rsidRDefault="00715BC8" w:rsidP="00715BC8">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904E70">
              <w:rPr>
                <w:rFonts w:ascii="Times New Roman" w:eastAsia="微软雅黑" w:hAnsi="Times New Roman" w:cs="Times New Roman"/>
                <w:color w:val="000000"/>
                <w:sz w:val="21"/>
                <w:szCs w:val="21"/>
              </w:rPr>
              <w:t>10</w:t>
            </w:r>
          </w:p>
        </w:tc>
        <w:tc>
          <w:tcPr>
            <w:tcW w:w="3119" w:type="dxa"/>
            <w:vAlign w:val="center"/>
          </w:tcPr>
          <w:p w14:paraId="31D89077" w14:textId="5A44F2A2" w:rsidR="00715BC8" w:rsidRPr="00FE242D"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以废弃香烟过滤嘴为原料制备荧光碳量子点应用于对环境中金属汞离子的检测</w:t>
            </w:r>
          </w:p>
        </w:tc>
        <w:tc>
          <w:tcPr>
            <w:tcW w:w="2409" w:type="dxa"/>
            <w:vAlign w:val="center"/>
          </w:tcPr>
          <w:p w14:paraId="5C2AFE18" w14:textId="221D2764" w:rsidR="00715BC8" w:rsidRPr="00FE242D"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郑颖、胡慧玲、王伟杰、王倩</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7862C8E4" w14:textId="761E4A76" w:rsidR="00715BC8" w:rsidRPr="00FE242D"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proofErr w:type="gramStart"/>
            <w:r>
              <w:rPr>
                <w:rFonts w:hint="eastAsia"/>
                <w:sz w:val="22"/>
                <w:szCs w:val="22"/>
              </w:rPr>
              <w:t>傅应强</w:t>
            </w:r>
            <w:proofErr w:type="gramEnd"/>
          </w:p>
        </w:tc>
        <w:tc>
          <w:tcPr>
            <w:tcW w:w="1071" w:type="dxa"/>
            <w:vAlign w:val="center"/>
          </w:tcPr>
          <w:p w14:paraId="00C1BB6F" w14:textId="683EB357" w:rsidR="00715BC8" w:rsidRPr="00FE242D" w:rsidRDefault="00715BC8" w:rsidP="00715BC8">
            <w:pPr>
              <w:jc w:val="center"/>
              <w:rPr>
                <w:rFonts w:ascii="微软雅黑" w:eastAsia="微软雅黑" w:hAnsi="微软雅黑"/>
              </w:rPr>
            </w:pPr>
            <w:r w:rsidRPr="00E556E2">
              <w:rPr>
                <w:rFonts w:eastAsia="微软雅黑"/>
                <w:szCs w:val="21"/>
              </w:rPr>
              <w:t>二等奖</w:t>
            </w:r>
          </w:p>
        </w:tc>
      </w:tr>
      <w:tr w:rsidR="00715BC8" w14:paraId="680FC9BA" w14:textId="77777777" w:rsidTr="00015A46">
        <w:trPr>
          <w:jc w:val="center"/>
        </w:trPr>
        <w:tc>
          <w:tcPr>
            <w:tcW w:w="704" w:type="dxa"/>
            <w:vAlign w:val="center"/>
          </w:tcPr>
          <w:p w14:paraId="7123DA98" w14:textId="77777777" w:rsidR="00715BC8" w:rsidRPr="00904E70" w:rsidRDefault="00715BC8" w:rsidP="00715BC8">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904E70">
              <w:rPr>
                <w:rFonts w:ascii="Times New Roman" w:eastAsia="微软雅黑" w:hAnsi="Times New Roman" w:cs="Times New Roman"/>
                <w:color w:val="000000"/>
                <w:sz w:val="21"/>
                <w:szCs w:val="21"/>
              </w:rPr>
              <w:t>11</w:t>
            </w:r>
          </w:p>
        </w:tc>
        <w:tc>
          <w:tcPr>
            <w:tcW w:w="3119" w:type="dxa"/>
            <w:vAlign w:val="center"/>
          </w:tcPr>
          <w:p w14:paraId="0785F664" w14:textId="537CE871" w:rsidR="00715BC8" w:rsidRPr="00703457"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新型可循环使用的快速液体氧气指示剂的制备</w:t>
            </w:r>
          </w:p>
        </w:tc>
        <w:tc>
          <w:tcPr>
            <w:tcW w:w="2409" w:type="dxa"/>
            <w:vAlign w:val="center"/>
          </w:tcPr>
          <w:p w14:paraId="394A0B42" w14:textId="79EE0AF8" w:rsidR="00715BC8" w:rsidRPr="009164C6"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proofErr w:type="gramStart"/>
            <w:r>
              <w:rPr>
                <w:rFonts w:hint="eastAsia"/>
                <w:sz w:val="22"/>
                <w:szCs w:val="22"/>
              </w:rPr>
              <w:t>吴梦艳</w:t>
            </w:r>
            <w:proofErr w:type="gramEnd"/>
            <w:r>
              <w:rPr>
                <w:rFonts w:hint="eastAsia"/>
                <w:sz w:val="22"/>
                <w:szCs w:val="22"/>
              </w:rPr>
              <w:t>、宋静茹、曹静、黄夏晴、李温馨、贺巧</w:t>
            </w:r>
          </w:p>
        </w:tc>
        <w:tc>
          <w:tcPr>
            <w:tcW w:w="993" w:type="dxa"/>
            <w:tcBorders>
              <w:top w:val="nil"/>
              <w:left w:val="nil"/>
              <w:bottom w:val="nil"/>
              <w:right w:val="nil"/>
            </w:tcBorders>
            <w:shd w:val="clear" w:color="auto" w:fill="auto"/>
            <w:vAlign w:val="center"/>
          </w:tcPr>
          <w:p w14:paraId="689EADE7" w14:textId="0FB2C6F3" w:rsidR="00715BC8" w:rsidRPr="00703457"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张庆云</w:t>
            </w:r>
            <w:r w:rsidR="00534383">
              <w:rPr>
                <w:rFonts w:hint="eastAsia"/>
                <w:sz w:val="22"/>
                <w:szCs w:val="22"/>
              </w:rPr>
              <w:t>、</w:t>
            </w:r>
            <w:r>
              <w:rPr>
                <w:rFonts w:hint="eastAsia"/>
                <w:sz w:val="22"/>
                <w:szCs w:val="22"/>
              </w:rPr>
              <w:t>徐大勇</w:t>
            </w:r>
          </w:p>
        </w:tc>
        <w:tc>
          <w:tcPr>
            <w:tcW w:w="1071" w:type="dxa"/>
            <w:vAlign w:val="center"/>
          </w:tcPr>
          <w:p w14:paraId="2A826956" w14:textId="4873068B" w:rsidR="00715BC8" w:rsidRPr="00703457" w:rsidRDefault="00715BC8" w:rsidP="00715BC8">
            <w:pPr>
              <w:jc w:val="center"/>
              <w:rPr>
                <w:rFonts w:ascii="微软雅黑" w:eastAsia="微软雅黑" w:hAnsi="微软雅黑"/>
              </w:rPr>
            </w:pPr>
            <w:r w:rsidRPr="00E556E2">
              <w:rPr>
                <w:rFonts w:eastAsia="微软雅黑"/>
                <w:szCs w:val="21"/>
              </w:rPr>
              <w:t>二等奖</w:t>
            </w:r>
          </w:p>
        </w:tc>
      </w:tr>
      <w:tr w:rsidR="00715BC8" w14:paraId="2CA23A19" w14:textId="77777777" w:rsidTr="00015A46">
        <w:trPr>
          <w:jc w:val="center"/>
        </w:trPr>
        <w:tc>
          <w:tcPr>
            <w:tcW w:w="704" w:type="dxa"/>
            <w:vAlign w:val="center"/>
          </w:tcPr>
          <w:p w14:paraId="40BADB55" w14:textId="77777777" w:rsidR="00715BC8" w:rsidRPr="00904E70" w:rsidRDefault="00715BC8" w:rsidP="00715BC8">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904E70">
              <w:rPr>
                <w:rFonts w:ascii="Times New Roman" w:eastAsia="微软雅黑" w:hAnsi="Times New Roman" w:cs="Times New Roman"/>
                <w:color w:val="000000"/>
                <w:sz w:val="21"/>
                <w:szCs w:val="21"/>
              </w:rPr>
              <w:t>12</w:t>
            </w:r>
          </w:p>
        </w:tc>
        <w:tc>
          <w:tcPr>
            <w:tcW w:w="3119" w:type="dxa"/>
            <w:vAlign w:val="center"/>
          </w:tcPr>
          <w:p w14:paraId="5B7D21E5" w14:textId="3C27B6B8" w:rsidR="00715BC8" w:rsidRPr="00946708"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“鳞”光闪闪——“锌”力量</w:t>
            </w:r>
          </w:p>
        </w:tc>
        <w:tc>
          <w:tcPr>
            <w:tcW w:w="2409" w:type="dxa"/>
            <w:vAlign w:val="center"/>
          </w:tcPr>
          <w:p w14:paraId="6A8A3C1C" w14:textId="5A99769A" w:rsidR="00715BC8" w:rsidRPr="00946708"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黄秀丽、姜路、郑茂清</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0E9EB" w14:textId="54A1A563" w:rsidR="00715BC8" w:rsidRPr="00946708"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刘欢</w:t>
            </w:r>
          </w:p>
        </w:tc>
        <w:tc>
          <w:tcPr>
            <w:tcW w:w="1071" w:type="dxa"/>
            <w:vAlign w:val="center"/>
          </w:tcPr>
          <w:p w14:paraId="738ABDDA" w14:textId="7FCED896" w:rsidR="00715BC8" w:rsidRPr="00946708" w:rsidRDefault="00715BC8" w:rsidP="00715BC8">
            <w:pPr>
              <w:jc w:val="center"/>
              <w:rPr>
                <w:rFonts w:ascii="微软雅黑" w:eastAsia="微软雅黑" w:hAnsi="微软雅黑"/>
              </w:rPr>
            </w:pPr>
            <w:r w:rsidRPr="00E556E2">
              <w:rPr>
                <w:rFonts w:eastAsia="微软雅黑"/>
                <w:szCs w:val="21"/>
              </w:rPr>
              <w:t>二等奖</w:t>
            </w:r>
          </w:p>
        </w:tc>
      </w:tr>
      <w:tr w:rsidR="00715BC8" w14:paraId="3A1119E2" w14:textId="77777777" w:rsidTr="00015A46">
        <w:trPr>
          <w:jc w:val="center"/>
        </w:trPr>
        <w:tc>
          <w:tcPr>
            <w:tcW w:w="704" w:type="dxa"/>
            <w:vAlign w:val="center"/>
          </w:tcPr>
          <w:p w14:paraId="669BAC1E" w14:textId="77777777" w:rsidR="00715BC8" w:rsidRPr="00904E70" w:rsidRDefault="00715BC8" w:rsidP="00715BC8">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904E70">
              <w:rPr>
                <w:rFonts w:ascii="Times New Roman" w:eastAsia="微软雅黑" w:hAnsi="Times New Roman" w:cs="Times New Roman"/>
                <w:color w:val="000000"/>
                <w:sz w:val="21"/>
                <w:szCs w:val="21"/>
              </w:rPr>
              <w:t>13</w:t>
            </w:r>
          </w:p>
        </w:tc>
        <w:tc>
          <w:tcPr>
            <w:tcW w:w="3119" w:type="dxa"/>
            <w:vAlign w:val="center"/>
          </w:tcPr>
          <w:p w14:paraId="7D26EF55" w14:textId="4C67CFE8" w:rsidR="00715BC8" w:rsidRPr="007E1E33"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节能环保型油烟净化系统</w:t>
            </w:r>
          </w:p>
        </w:tc>
        <w:tc>
          <w:tcPr>
            <w:tcW w:w="2409" w:type="dxa"/>
            <w:vAlign w:val="center"/>
          </w:tcPr>
          <w:p w14:paraId="59B89A6C" w14:textId="459FC894" w:rsidR="00715BC8" w:rsidRPr="007E1E33"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sidRPr="005D5590">
              <w:rPr>
                <w:rFonts w:hint="eastAsia"/>
                <w:sz w:val="22"/>
                <w:szCs w:val="22"/>
              </w:rPr>
              <w:t>张志涛</w:t>
            </w:r>
            <w:r>
              <w:rPr>
                <w:rFonts w:hint="eastAsia"/>
                <w:sz w:val="22"/>
                <w:szCs w:val="22"/>
              </w:rPr>
              <w:t>、邵龙、张哲彬、郑鹏程</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A08F588" w14:textId="5852ABD2" w:rsidR="00715BC8" w:rsidRPr="00904E70" w:rsidRDefault="00715BC8" w:rsidP="00715BC8">
            <w:pPr>
              <w:pStyle w:val="p5"/>
              <w:snapToGrid w:val="0"/>
              <w:spacing w:before="0" w:beforeAutospacing="0" w:after="0" w:afterAutospacing="0"/>
              <w:jc w:val="center"/>
              <w:rPr>
                <w:rFonts w:ascii="Times New Roman" w:eastAsia="微软雅黑" w:hAnsi="Times New Roman" w:cs="Times New Roman"/>
                <w:color w:val="FF0000"/>
                <w:sz w:val="21"/>
                <w:szCs w:val="21"/>
              </w:rPr>
            </w:pPr>
            <w:r>
              <w:rPr>
                <w:rFonts w:hint="eastAsia"/>
                <w:sz w:val="22"/>
                <w:szCs w:val="22"/>
              </w:rPr>
              <w:t>徐曼曼</w:t>
            </w:r>
          </w:p>
        </w:tc>
        <w:tc>
          <w:tcPr>
            <w:tcW w:w="1071" w:type="dxa"/>
            <w:vAlign w:val="center"/>
          </w:tcPr>
          <w:p w14:paraId="64C02324" w14:textId="3D57E761" w:rsidR="00715BC8" w:rsidRPr="00C85D2D" w:rsidRDefault="00715BC8" w:rsidP="00715BC8">
            <w:pPr>
              <w:jc w:val="center"/>
              <w:rPr>
                <w:rFonts w:ascii="微软雅黑" w:eastAsia="微软雅黑" w:hAnsi="微软雅黑"/>
              </w:rPr>
            </w:pPr>
            <w:r w:rsidRPr="00E556E2">
              <w:rPr>
                <w:rFonts w:eastAsia="微软雅黑"/>
                <w:szCs w:val="21"/>
              </w:rPr>
              <w:t>二等奖</w:t>
            </w:r>
          </w:p>
        </w:tc>
      </w:tr>
      <w:tr w:rsidR="00715BC8" w14:paraId="6D494655" w14:textId="77777777" w:rsidTr="00015A46">
        <w:trPr>
          <w:jc w:val="center"/>
        </w:trPr>
        <w:tc>
          <w:tcPr>
            <w:tcW w:w="704" w:type="dxa"/>
            <w:vAlign w:val="center"/>
          </w:tcPr>
          <w:p w14:paraId="3D1ACBF8" w14:textId="77777777" w:rsidR="00715BC8" w:rsidRPr="00904E70" w:rsidRDefault="00715BC8" w:rsidP="00715BC8">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904E70">
              <w:rPr>
                <w:rFonts w:ascii="Times New Roman" w:eastAsia="微软雅黑" w:hAnsi="Times New Roman" w:cs="Times New Roman"/>
                <w:color w:val="000000"/>
                <w:sz w:val="21"/>
                <w:szCs w:val="21"/>
              </w:rPr>
              <w:t>14</w:t>
            </w:r>
          </w:p>
        </w:tc>
        <w:tc>
          <w:tcPr>
            <w:tcW w:w="3119" w:type="dxa"/>
            <w:vAlign w:val="center"/>
          </w:tcPr>
          <w:p w14:paraId="480FACE7" w14:textId="1DDEB2AE" w:rsidR="00715BC8" w:rsidRPr="00BB16B0"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proofErr w:type="gramStart"/>
            <w:r>
              <w:rPr>
                <w:rFonts w:hint="eastAsia"/>
                <w:sz w:val="22"/>
                <w:szCs w:val="22"/>
              </w:rPr>
              <w:t>钠锰氧化物</w:t>
            </w:r>
            <w:proofErr w:type="gramEnd"/>
            <w:r>
              <w:rPr>
                <w:rFonts w:hint="eastAsia"/>
                <w:sz w:val="22"/>
                <w:szCs w:val="22"/>
              </w:rPr>
              <w:t>用于增强水系钠离子电池性能的研究</w:t>
            </w:r>
          </w:p>
        </w:tc>
        <w:tc>
          <w:tcPr>
            <w:tcW w:w="2409" w:type="dxa"/>
            <w:vAlign w:val="center"/>
          </w:tcPr>
          <w:p w14:paraId="1C690285" w14:textId="037979AF" w:rsidR="00715BC8" w:rsidRPr="00EC0141"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张子怡、</w:t>
            </w:r>
            <w:proofErr w:type="gramStart"/>
            <w:r>
              <w:rPr>
                <w:rFonts w:hint="eastAsia"/>
                <w:sz w:val="22"/>
                <w:szCs w:val="22"/>
              </w:rPr>
              <w:t>亓</w:t>
            </w:r>
            <w:proofErr w:type="gramEnd"/>
            <w:r>
              <w:rPr>
                <w:rFonts w:hint="eastAsia"/>
                <w:sz w:val="22"/>
                <w:szCs w:val="22"/>
              </w:rPr>
              <w:t>锐、徐依诺、商吉柠、林映雅淑、纪宇婷</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039271AD" w14:textId="7696747F" w:rsidR="00715BC8" w:rsidRPr="00BB16B0"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孙杨、王宝辰</w:t>
            </w:r>
          </w:p>
        </w:tc>
        <w:tc>
          <w:tcPr>
            <w:tcW w:w="1071" w:type="dxa"/>
            <w:vAlign w:val="center"/>
          </w:tcPr>
          <w:p w14:paraId="241FA6A8" w14:textId="70545BDD" w:rsidR="00715BC8" w:rsidRPr="00BB16B0" w:rsidRDefault="00715BC8" w:rsidP="00715BC8">
            <w:pPr>
              <w:jc w:val="center"/>
              <w:rPr>
                <w:rFonts w:ascii="微软雅黑" w:eastAsia="微软雅黑" w:hAnsi="微软雅黑"/>
              </w:rPr>
            </w:pPr>
            <w:r w:rsidRPr="00E556E2">
              <w:rPr>
                <w:rFonts w:eastAsia="微软雅黑"/>
                <w:szCs w:val="21"/>
              </w:rPr>
              <w:t>二等奖</w:t>
            </w:r>
          </w:p>
        </w:tc>
      </w:tr>
      <w:tr w:rsidR="00715BC8" w14:paraId="7312E40E" w14:textId="77777777" w:rsidTr="00015A46">
        <w:trPr>
          <w:jc w:val="center"/>
        </w:trPr>
        <w:tc>
          <w:tcPr>
            <w:tcW w:w="704" w:type="dxa"/>
            <w:vAlign w:val="center"/>
          </w:tcPr>
          <w:p w14:paraId="2F1C19C6" w14:textId="77777777" w:rsidR="00715BC8" w:rsidRPr="00904E70" w:rsidRDefault="00715BC8" w:rsidP="00715BC8">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904E70">
              <w:rPr>
                <w:rFonts w:ascii="Times New Roman" w:eastAsia="微软雅黑" w:hAnsi="Times New Roman" w:cs="Times New Roman"/>
                <w:color w:val="000000"/>
                <w:sz w:val="21"/>
                <w:szCs w:val="21"/>
              </w:rPr>
              <w:t>15</w:t>
            </w:r>
          </w:p>
        </w:tc>
        <w:tc>
          <w:tcPr>
            <w:tcW w:w="3119" w:type="dxa"/>
            <w:vAlign w:val="center"/>
          </w:tcPr>
          <w:p w14:paraId="6415942C" w14:textId="663DD217" w:rsidR="00715BC8" w:rsidRPr="00903723"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关于家用芦荟胶的制备与应用</w:t>
            </w:r>
          </w:p>
        </w:tc>
        <w:tc>
          <w:tcPr>
            <w:tcW w:w="2409" w:type="dxa"/>
            <w:vAlign w:val="center"/>
          </w:tcPr>
          <w:p w14:paraId="2AE2549F" w14:textId="6CB199F0" w:rsidR="00715BC8" w:rsidRPr="00903723"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r w:rsidRPr="00C3606B">
              <w:rPr>
                <w:rFonts w:hint="eastAsia"/>
                <w:sz w:val="22"/>
                <w:szCs w:val="22"/>
              </w:rPr>
              <w:t>王艺君</w:t>
            </w:r>
            <w:r>
              <w:rPr>
                <w:rFonts w:hint="eastAsia"/>
                <w:sz w:val="22"/>
                <w:szCs w:val="22"/>
              </w:rPr>
              <w:t>、张瑞涛、罗陈、李晨旭、</w:t>
            </w:r>
            <w:proofErr w:type="gramStart"/>
            <w:r>
              <w:rPr>
                <w:rFonts w:hint="eastAsia"/>
                <w:sz w:val="22"/>
                <w:szCs w:val="22"/>
              </w:rPr>
              <w:t>疏王义</w:t>
            </w:r>
            <w:proofErr w:type="gramEnd"/>
            <w:r>
              <w:rPr>
                <w:rFonts w:hint="eastAsia"/>
                <w:sz w:val="22"/>
                <w:szCs w:val="22"/>
              </w:rPr>
              <w:t>、李飞扬</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47D51C2C" w14:textId="05002AD8" w:rsidR="00715BC8" w:rsidRPr="00903723" w:rsidRDefault="00715BC8" w:rsidP="00715BC8">
            <w:pPr>
              <w:pStyle w:val="p5"/>
              <w:snapToGrid w:val="0"/>
              <w:spacing w:before="0" w:beforeAutospacing="0" w:after="0" w:afterAutospacing="0"/>
              <w:jc w:val="center"/>
              <w:rPr>
                <w:rFonts w:ascii="Times New Roman" w:eastAsia="微软雅黑" w:hAnsi="Times New Roman" w:cs="Times New Roman"/>
                <w:sz w:val="21"/>
                <w:szCs w:val="21"/>
              </w:rPr>
            </w:pPr>
            <w:proofErr w:type="gramStart"/>
            <w:r>
              <w:rPr>
                <w:rFonts w:hint="eastAsia"/>
                <w:sz w:val="22"/>
                <w:szCs w:val="22"/>
              </w:rPr>
              <w:t>刘荣梅</w:t>
            </w:r>
            <w:proofErr w:type="gramEnd"/>
          </w:p>
        </w:tc>
        <w:tc>
          <w:tcPr>
            <w:tcW w:w="1071" w:type="dxa"/>
            <w:vAlign w:val="center"/>
          </w:tcPr>
          <w:p w14:paraId="55A6979A" w14:textId="6F550F24" w:rsidR="00715BC8" w:rsidRPr="00903723" w:rsidRDefault="00715BC8" w:rsidP="00715BC8">
            <w:pPr>
              <w:pStyle w:val="p5"/>
              <w:snapToGrid w:val="0"/>
              <w:spacing w:before="0" w:beforeAutospacing="0" w:after="0" w:afterAutospacing="0"/>
              <w:jc w:val="center"/>
              <w:rPr>
                <w:rFonts w:ascii="微软雅黑" w:eastAsia="微软雅黑" w:hAnsi="微软雅黑"/>
                <w:sz w:val="21"/>
                <w:szCs w:val="21"/>
              </w:rPr>
            </w:pPr>
            <w:r w:rsidRPr="00E556E2">
              <w:rPr>
                <w:rFonts w:ascii="Times New Roman" w:eastAsia="微软雅黑" w:hAnsi="Times New Roman" w:cs="Times New Roman"/>
                <w:sz w:val="21"/>
                <w:szCs w:val="21"/>
              </w:rPr>
              <w:t>二等奖</w:t>
            </w:r>
          </w:p>
        </w:tc>
      </w:tr>
      <w:tr w:rsidR="00B62D6A" w14:paraId="36FBDAD6" w14:textId="77777777" w:rsidTr="00E757BA">
        <w:trPr>
          <w:jc w:val="center"/>
        </w:trPr>
        <w:tc>
          <w:tcPr>
            <w:tcW w:w="704" w:type="dxa"/>
            <w:vAlign w:val="center"/>
          </w:tcPr>
          <w:p w14:paraId="36C3E99E" w14:textId="77777777" w:rsidR="00B62D6A" w:rsidRPr="00904E70" w:rsidRDefault="00B62D6A" w:rsidP="00B62D6A">
            <w:pPr>
              <w:pStyle w:val="p5"/>
              <w:snapToGrid w:val="0"/>
              <w:spacing w:before="0" w:beforeAutospacing="0" w:after="0" w:afterAutospacing="0"/>
              <w:jc w:val="center"/>
              <w:rPr>
                <w:rFonts w:ascii="Times New Roman" w:eastAsia="微软雅黑" w:hAnsi="Times New Roman" w:cs="Times New Roman"/>
                <w:color w:val="000000"/>
                <w:sz w:val="21"/>
                <w:szCs w:val="21"/>
              </w:rPr>
            </w:pPr>
            <w:r>
              <w:rPr>
                <w:rFonts w:ascii="Times New Roman" w:eastAsia="微软雅黑" w:hAnsi="Times New Roman" w:cs="Times New Roman" w:hint="eastAsia"/>
                <w:color w:val="000000"/>
                <w:sz w:val="21"/>
                <w:szCs w:val="21"/>
              </w:rPr>
              <w:t>16</w:t>
            </w:r>
          </w:p>
        </w:tc>
        <w:tc>
          <w:tcPr>
            <w:tcW w:w="3119" w:type="dxa"/>
            <w:vAlign w:val="center"/>
          </w:tcPr>
          <w:p w14:paraId="14E6280B" w14:textId="746B875E" w:rsidR="00B62D6A" w:rsidRPr="00E514CC"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一种处理水中污染物的高效双金属硫化物催化剂催化性能研</w:t>
            </w:r>
            <w:r>
              <w:rPr>
                <w:rFonts w:hint="eastAsia"/>
                <w:sz w:val="22"/>
                <w:szCs w:val="22"/>
              </w:rPr>
              <w:lastRenderedPageBreak/>
              <w:t>究</w:t>
            </w:r>
          </w:p>
        </w:tc>
        <w:tc>
          <w:tcPr>
            <w:tcW w:w="2409" w:type="dxa"/>
            <w:vAlign w:val="center"/>
          </w:tcPr>
          <w:p w14:paraId="5C9AF913" w14:textId="5C3512AA" w:rsidR="00B62D6A" w:rsidRPr="00E514CC"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lastRenderedPageBreak/>
              <w:t>赵英豪、安成志、叶海</w:t>
            </w:r>
            <w:proofErr w:type="gramStart"/>
            <w:r>
              <w:rPr>
                <w:rFonts w:hint="eastAsia"/>
                <w:sz w:val="22"/>
                <w:szCs w:val="22"/>
              </w:rPr>
              <w:t>彤</w:t>
            </w:r>
            <w:proofErr w:type="gramEnd"/>
            <w:r>
              <w:rPr>
                <w:rFonts w:hint="eastAsia"/>
                <w:sz w:val="22"/>
                <w:szCs w:val="22"/>
              </w:rPr>
              <w:t>、黄冉、荣晓赟、赵</w:t>
            </w:r>
            <w:r>
              <w:rPr>
                <w:rFonts w:hint="eastAsia"/>
                <w:sz w:val="22"/>
                <w:szCs w:val="22"/>
              </w:rPr>
              <w:lastRenderedPageBreak/>
              <w:t>倩倩</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227E4" w14:textId="2CFB2859" w:rsidR="00B62D6A" w:rsidRPr="00E514CC"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lastRenderedPageBreak/>
              <w:t>金盈</w:t>
            </w:r>
            <w:r w:rsidR="00A91CAB">
              <w:rPr>
                <w:rFonts w:hint="eastAsia"/>
                <w:sz w:val="22"/>
                <w:szCs w:val="22"/>
              </w:rPr>
              <w:t>、</w:t>
            </w:r>
            <w:r>
              <w:rPr>
                <w:rFonts w:hint="eastAsia"/>
                <w:sz w:val="22"/>
                <w:szCs w:val="22"/>
              </w:rPr>
              <w:t>吴友吉</w:t>
            </w:r>
          </w:p>
        </w:tc>
        <w:tc>
          <w:tcPr>
            <w:tcW w:w="1071" w:type="dxa"/>
            <w:vAlign w:val="center"/>
          </w:tcPr>
          <w:p w14:paraId="2AD13570" w14:textId="2D32BA9C" w:rsidR="00B62D6A" w:rsidRPr="00E514CC" w:rsidRDefault="00B62D6A" w:rsidP="00B62D6A">
            <w:pPr>
              <w:pStyle w:val="p5"/>
              <w:snapToGrid w:val="0"/>
              <w:spacing w:before="0" w:beforeAutospacing="0" w:after="0" w:afterAutospacing="0"/>
              <w:jc w:val="center"/>
              <w:rPr>
                <w:rFonts w:ascii="微软雅黑" w:eastAsia="微软雅黑" w:hAnsi="微软雅黑"/>
                <w:sz w:val="21"/>
                <w:szCs w:val="21"/>
              </w:rPr>
            </w:pPr>
            <w:r w:rsidRPr="004C018E">
              <w:rPr>
                <w:rFonts w:ascii="Times New Roman" w:eastAsia="微软雅黑" w:hAnsi="Times New Roman" w:cs="Times New Roman"/>
                <w:sz w:val="21"/>
                <w:szCs w:val="21"/>
              </w:rPr>
              <w:t>三等奖</w:t>
            </w:r>
          </w:p>
        </w:tc>
      </w:tr>
      <w:tr w:rsidR="00B62D6A" w14:paraId="3A522EB7" w14:textId="77777777" w:rsidTr="00E757BA">
        <w:trPr>
          <w:jc w:val="center"/>
        </w:trPr>
        <w:tc>
          <w:tcPr>
            <w:tcW w:w="704" w:type="dxa"/>
            <w:vAlign w:val="center"/>
          </w:tcPr>
          <w:p w14:paraId="770712B7" w14:textId="77777777" w:rsidR="00B62D6A" w:rsidRPr="00904E70" w:rsidRDefault="00B62D6A" w:rsidP="00B62D6A">
            <w:pPr>
              <w:pStyle w:val="p5"/>
              <w:snapToGrid w:val="0"/>
              <w:spacing w:before="0" w:beforeAutospacing="0" w:after="0" w:afterAutospacing="0"/>
              <w:jc w:val="center"/>
              <w:rPr>
                <w:rFonts w:ascii="Times New Roman" w:eastAsia="微软雅黑" w:hAnsi="Times New Roman" w:cs="Times New Roman"/>
                <w:color w:val="000000"/>
                <w:sz w:val="21"/>
                <w:szCs w:val="21"/>
              </w:rPr>
            </w:pPr>
            <w:r>
              <w:rPr>
                <w:rFonts w:ascii="Times New Roman" w:eastAsia="微软雅黑" w:hAnsi="Times New Roman" w:cs="Times New Roman" w:hint="eastAsia"/>
                <w:color w:val="000000"/>
                <w:sz w:val="21"/>
                <w:szCs w:val="21"/>
              </w:rPr>
              <w:t>17</w:t>
            </w:r>
          </w:p>
        </w:tc>
        <w:tc>
          <w:tcPr>
            <w:tcW w:w="3119" w:type="dxa"/>
            <w:vAlign w:val="center"/>
          </w:tcPr>
          <w:p w14:paraId="6565E18D" w14:textId="7B19E4C9" w:rsidR="00B62D6A" w:rsidRPr="0054311D"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一种废水处理用可持续利用的环保生物膜载体</w:t>
            </w:r>
          </w:p>
        </w:tc>
        <w:tc>
          <w:tcPr>
            <w:tcW w:w="2409" w:type="dxa"/>
            <w:vAlign w:val="center"/>
          </w:tcPr>
          <w:p w14:paraId="108ACDCB" w14:textId="2B6AFBD7" w:rsidR="00B62D6A" w:rsidRPr="0054311D"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袁静芬、张荣可、吴芹芹、岳</w:t>
            </w:r>
            <w:proofErr w:type="gramStart"/>
            <w:r>
              <w:rPr>
                <w:rFonts w:hint="eastAsia"/>
                <w:sz w:val="22"/>
                <w:szCs w:val="22"/>
              </w:rPr>
              <w:t>薛</w:t>
            </w:r>
            <w:proofErr w:type="gramEnd"/>
            <w:r>
              <w:rPr>
                <w:rFonts w:hint="eastAsia"/>
                <w:sz w:val="22"/>
                <w:szCs w:val="22"/>
              </w:rPr>
              <w:t>、朱文静、沈昕</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3805A9FB" w14:textId="3DE67D18" w:rsidR="00B62D6A" w:rsidRPr="0054311D"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张晓颖</w:t>
            </w:r>
          </w:p>
        </w:tc>
        <w:tc>
          <w:tcPr>
            <w:tcW w:w="1071" w:type="dxa"/>
            <w:vAlign w:val="center"/>
          </w:tcPr>
          <w:p w14:paraId="4C56D5BA" w14:textId="0E2DC71F" w:rsidR="00B62D6A" w:rsidRPr="0054311D" w:rsidRDefault="00B62D6A" w:rsidP="00B62D6A">
            <w:pPr>
              <w:pStyle w:val="p5"/>
              <w:snapToGrid w:val="0"/>
              <w:spacing w:before="0" w:beforeAutospacing="0" w:after="0" w:afterAutospacing="0"/>
              <w:jc w:val="center"/>
              <w:rPr>
                <w:rFonts w:ascii="微软雅黑" w:eastAsia="微软雅黑" w:hAnsi="微软雅黑"/>
                <w:sz w:val="21"/>
                <w:szCs w:val="21"/>
              </w:rPr>
            </w:pPr>
            <w:r w:rsidRPr="004C018E">
              <w:rPr>
                <w:rFonts w:ascii="Times New Roman" w:eastAsia="微软雅黑" w:hAnsi="Times New Roman" w:cs="Times New Roman"/>
                <w:sz w:val="21"/>
                <w:szCs w:val="21"/>
              </w:rPr>
              <w:t>三等奖</w:t>
            </w:r>
          </w:p>
        </w:tc>
      </w:tr>
      <w:tr w:rsidR="00B62D6A" w14:paraId="42D1565C" w14:textId="77777777" w:rsidTr="00E757BA">
        <w:trPr>
          <w:jc w:val="center"/>
        </w:trPr>
        <w:tc>
          <w:tcPr>
            <w:tcW w:w="704" w:type="dxa"/>
            <w:vAlign w:val="center"/>
          </w:tcPr>
          <w:p w14:paraId="7DD6FCC4" w14:textId="77777777" w:rsidR="00B62D6A" w:rsidRPr="00904E70" w:rsidRDefault="00B62D6A" w:rsidP="00B62D6A">
            <w:pPr>
              <w:pStyle w:val="p5"/>
              <w:snapToGrid w:val="0"/>
              <w:spacing w:before="0" w:beforeAutospacing="0" w:after="0" w:afterAutospacing="0"/>
              <w:jc w:val="center"/>
              <w:rPr>
                <w:rFonts w:ascii="Times New Roman" w:eastAsia="微软雅黑" w:hAnsi="Times New Roman" w:cs="Times New Roman"/>
                <w:color w:val="000000"/>
                <w:sz w:val="21"/>
                <w:szCs w:val="21"/>
              </w:rPr>
            </w:pPr>
            <w:r>
              <w:rPr>
                <w:rFonts w:ascii="Times New Roman" w:eastAsia="微软雅黑" w:hAnsi="Times New Roman" w:cs="Times New Roman" w:hint="eastAsia"/>
                <w:color w:val="000000"/>
                <w:sz w:val="21"/>
                <w:szCs w:val="21"/>
              </w:rPr>
              <w:t>18</w:t>
            </w:r>
          </w:p>
        </w:tc>
        <w:tc>
          <w:tcPr>
            <w:tcW w:w="3119" w:type="dxa"/>
            <w:vAlign w:val="center"/>
          </w:tcPr>
          <w:p w14:paraId="3BABE6AF" w14:textId="424C34A8" w:rsidR="00B62D6A" w:rsidRPr="003E2FA7"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低碳绿色的氢燃料电池供能装置</w:t>
            </w:r>
          </w:p>
        </w:tc>
        <w:tc>
          <w:tcPr>
            <w:tcW w:w="2409" w:type="dxa"/>
            <w:vAlign w:val="center"/>
          </w:tcPr>
          <w:p w14:paraId="4CBDAE9A" w14:textId="008CEACD" w:rsidR="00B62D6A" w:rsidRPr="003E2FA7"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王琴、王秀媛、王成真、刘焱、吕永魁、李国壮</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23E01A6C" w14:textId="4E59C9CD" w:rsidR="00B62D6A" w:rsidRPr="003E2FA7"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桂大祥</w:t>
            </w:r>
          </w:p>
        </w:tc>
        <w:tc>
          <w:tcPr>
            <w:tcW w:w="1071" w:type="dxa"/>
            <w:vAlign w:val="center"/>
          </w:tcPr>
          <w:p w14:paraId="676257DB" w14:textId="0D3C9894" w:rsidR="00B62D6A" w:rsidRPr="003E2FA7" w:rsidRDefault="00B62D6A" w:rsidP="00B62D6A">
            <w:pPr>
              <w:pStyle w:val="p5"/>
              <w:snapToGrid w:val="0"/>
              <w:spacing w:before="0" w:beforeAutospacing="0" w:after="0" w:afterAutospacing="0"/>
              <w:jc w:val="center"/>
              <w:rPr>
                <w:rFonts w:ascii="微软雅黑" w:eastAsia="微软雅黑" w:hAnsi="微软雅黑"/>
                <w:sz w:val="21"/>
                <w:szCs w:val="21"/>
              </w:rPr>
            </w:pPr>
            <w:r w:rsidRPr="004C018E">
              <w:rPr>
                <w:rFonts w:ascii="Times New Roman" w:eastAsia="微软雅黑" w:hAnsi="Times New Roman" w:cs="Times New Roman"/>
                <w:sz w:val="21"/>
                <w:szCs w:val="21"/>
              </w:rPr>
              <w:t>三等奖</w:t>
            </w:r>
          </w:p>
        </w:tc>
      </w:tr>
      <w:tr w:rsidR="00B62D6A" w14:paraId="05504997" w14:textId="77777777" w:rsidTr="00E757BA">
        <w:trPr>
          <w:jc w:val="center"/>
        </w:trPr>
        <w:tc>
          <w:tcPr>
            <w:tcW w:w="704" w:type="dxa"/>
            <w:vAlign w:val="center"/>
          </w:tcPr>
          <w:p w14:paraId="73EACD2D" w14:textId="77777777" w:rsidR="00B62D6A" w:rsidRPr="00904E70" w:rsidRDefault="00B62D6A" w:rsidP="00B62D6A">
            <w:pPr>
              <w:pStyle w:val="p5"/>
              <w:snapToGrid w:val="0"/>
              <w:spacing w:before="0" w:beforeAutospacing="0" w:after="0" w:afterAutospacing="0"/>
              <w:jc w:val="center"/>
              <w:rPr>
                <w:rFonts w:ascii="Times New Roman" w:eastAsia="微软雅黑" w:hAnsi="Times New Roman" w:cs="Times New Roman"/>
                <w:color w:val="000000"/>
                <w:sz w:val="21"/>
                <w:szCs w:val="21"/>
              </w:rPr>
            </w:pPr>
            <w:r>
              <w:rPr>
                <w:rFonts w:ascii="Times New Roman" w:eastAsia="微软雅黑" w:hAnsi="Times New Roman" w:cs="Times New Roman" w:hint="eastAsia"/>
                <w:color w:val="000000"/>
                <w:sz w:val="21"/>
                <w:szCs w:val="21"/>
              </w:rPr>
              <w:t>19</w:t>
            </w:r>
          </w:p>
        </w:tc>
        <w:tc>
          <w:tcPr>
            <w:tcW w:w="3119" w:type="dxa"/>
            <w:vAlign w:val="center"/>
          </w:tcPr>
          <w:p w14:paraId="11CE3BAD" w14:textId="39185ED0" w:rsidR="00B62D6A" w:rsidRPr="00146447"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道路尾气杀手——基于自动跟踪的光伏发电及空气净化装置</w:t>
            </w:r>
          </w:p>
        </w:tc>
        <w:tc>
          <w:tcPr>
            <w:tcW w:w="2409" w:type="dxa"/>
            <w:vAlign w:val="center"/>
          </w:tcPr>
          <w:p w14:paraId="2FD406EF" w14:textId="76FA2F12" w:rsidR="00B62D6A" w:rsidRPr="00146447"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郝洛民、程睿、张明涛、张祥威、孙永豪</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741AC34E" w14:textId="659F8D45" w:rsidR="00B62D6A" w:rsidRPr="00146447"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崔珍珍、徐斌秀</w:t>
            </w:r>
          </w:p>
        </w:tc>
        <w:tc>
          <w:tcPr>
            <w:tcW w:w="1071" w:type="dxa"/>
            <w:vAlign w:val="center"/>
          </w:tcPr>
          <w:p w14:paraId="41C3884A" w14:textId="68B60E99" w:rsidR="00B62D6A" w:rsidRPr="00146447" w:rsidRDefault="00B62D6A" w:rsidP="00B62D6A">
            <w:pPr>
              <w:pStyle w:val="p5"/>
              <w:snapToGrid w:val="0"/>
              <w:spacing w:before="0" w:beforeAutospacing="0" w:after="0" w:afterAutospacing="0"/>
              <w:jc w:val="center"/>
              <w:rPr>
                <w:rFonts w:ascii="微软雅黑" w:eastAsia="微软雅黑" w:hAnsi="微软雅黑"/>
                <w:sz w:val="21"/>
                <w:szCs w:val="21"/>
              </w:rPr>
            </w:pPr>
            <w:r w:rsidRPr="004C018E">
              <w:rPr>
                <w:rFonts w:ascii="Times New Roman" w:eastAsia="微软雅黑" w:hAnsi="Times New Roman" w:cs="Times New Roman"/>
                <w:sz w:val="21"/>
                <w:szCs w:val="21"/>
              </w:rPr>
              <w:t>三等奖</w:t>
            </w:r>
          </w:p>
        </w:tc>
      </w:tr>
      <w:tr w:rsidR="00B62D6A" w14:paraId="61CBB350" w14:textId="77777777" w:rsidTr="00E757BA">
        <w:trPr>
          <w:jc w:val="center"/>
        </w:trPr>
        <w:tc>
          <w:tcPr>
            <w:tcW w:w="704" w:type="dxa"/>
            <w:vAlign w:val="center"/>
          </w:tcPr>
          <w:p w14:paraId="7423DD00" w14:textId="77777777" w:rsidR="00B62D6A" w:rsidRPr="00904E70" w:rsidRDefault="00B62D6A" w:rsidP="00B62D6A">
            <w:pPr>
              <w:pStyle w:val="p5"/>
              <w:snapToGrid w:val="0"/>
              <w:spacing w:before="0" w:beforeAutospacing="0" w:after="0" w:afterAutospacing="0"/>
              <w:jc w:val="center"/>
              <w:rPr>
                <w:rFonts w:ascii="Times New Roman" w:eastAsia="微软雅黑" w:hAnsi="Times New Roman" w:cs="Times New Roman"/>
                <w:color w:val="000000"/>
                <w:sz w:val="21"/>
                <w:szCs w:val="21"/>
              </w:rPr>
            </w:pPr>
            <w:r>
              <w:rPr>
                <w:rFonts w:ascii="Times New Roman" w:eastAsia="微软雅黑" w:hAnsi="Times New Roman" w:cs="Times New Roman" w:hint="eastAsia"/>
                <w:color w:val="000000"/>
                <w:sz w:val="21"/>
                <w:szCs w:val="21"/>
              </w:rPr>
              <w:t>20</w:t>
            </w:r>
          </w:p>
        </w:tc>
        <w:tc>
          <w:tcPr>
            <w:tcW w:w="3119" w:type="dxa"/>
            <w:vAlign w:val="center"/>
          </w:tcPr>
          <w:p w14:paraId="1EE23D37" w14:textId="76ECC537" w:rsidR="00B62D6A" w:rsidRPr="00F2645A"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“智茶链”——融合物联网与区块链技术的节能茶叶产供销一体化系统</w:t>
            </w:r>
          </w:p>
        </w:tc>
        <w:tc>
          <w:tcPr>
            <w:tcW w:w="2409" w:type="dxa"/>
            <w:vAlign w:val="center"/>
          </w:tcPr>
          <w:p w14:paraId="68533654" w14:textId="7456BC99" w:rsidR="00B62D6A" w:rsidRPr="00F2645A"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sidRPr="002C5321">
              <w:rPr>
                <w:rFonts w:hint="eastAsia"/>
                <w:sz w:val="22"/>
                <w:szCs w:val="22"/>
              </w:rPr>
              <w:t>易号东</w:t>
            </w:r>
            <w:r>
              <w:rPr>
                <w:rFonts w:hint="eastAsia"/>
                <w:sz w:val="22"/>
                <w:szCs w:val="22"/>
              </w:rPr>
              <w:t>、</w:t>
            </w:r>
            <w:proofErr w:type="gramStart"/>
            <w:r>
              <w:rPr>
                <w:rFonts w:hint="eastAsia"/>
                <w:sz w:val="22"/>
                <w:szCs w:val="22"/>
              </w:rPr>
              <w:t>相美云</w:t>
            </w:r>
            <w:proofErr w:type="gramEnd"/>
            <w:r>
              <w:rPr>
                <w:rFonts w:hint="eastAsia"/>
                <w:sz w:val="22"/>
                <w:szCs w:val="22"/>
              </w:rPr>
              <w:t>、韩静蕾、李文</w:t>
            </w:r>
            <w:proofErr w:type="gramStart"/>
            <w:r>
              <w:rPr>
                <w:rFonts w:hint="eastAsia"/>
                <w:sz w:val="22"/>
                <w:szCs w:val="22"/>
              </w:rPr>
              <w:t>瀚</w:t>
            </w:r>
            <w:proofErr w:type="gramEnd"/>
            <w:r>
              <w:rPr>
                <w:rFonts w:hint="eastAsia"/>
                <w:sz w:val="22"/>
                <w:szCs w:val="22"/>
              </w:rPr>
              <w:t>、尹晓春</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5B581C11" w14:textId="6CD2FD42" w:rsidR="00B62D6A" w:rsidRPr="00F2645A"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包象琳</w:t>
            </w:r>
            <w:r w:rsidR="00A91CAB">
              <w:rPr>
                <w:rFonts w:hint="eastAsia"/>
                <w:sz w:val="22"/>
                <w:szCs w:val="22"/>
              </w:rPr>
              <w:t>、</w:t>
            </w:r>
            <w:r>
              <w:rPr>
                <w:rFonts w:hint="eastAsia"/>
                <w:sz w:val="22"/>
                <w:szCs w:val="22"/>
              </w:rPr>
              <w:t>章平</w:t>
            </w:r>
          </w:p>
        </w:tc>
        <w:tc>
          <w:tcPr>
            <w:tcW w:w="1071" w:type="dxa"/>
            <w:vAlign w:val="center"/>
          </w:tcPr>
          <w:p w14:paraId="5E399310" w14:textId="2B5B0390" w:rsidR="00B62D6A" w:rsidRPr="00F2645A" w:rsidRDefault="00B62D6A" w:rsidP="00B62D6A">
            <w:pPr>
              <w:pStyle w:val="p5"/>
              <w:snapToGrid w:val="0"/>
              <w:spacing w:before="0" w:beforeAutospacing="0" w:after="0" w:afterAutospacing="0"/>
              <w:jc w:val="center"/>
              <w:rPr>
                <w:rFonts w:ascii="微软雅黑" w:eastAsia="微软雅黑" w:hAnsi="微软雅黑"/>
                <w:sz w:val="21"/>
                <w:szCs w:val="21"/>
              </w:rPr>
            </w:pPr>
            <w:r w:rsidRPr="004C018E">
              <w:rPr>
                <w:rFonts w:ascii="Times New Roman" w:eastAsia="微软雅黑" w:hAnsi="Times New Roman" w:cs="Times New Roman"/>
                <w:sz w:val="21"/>
                <w:szCs w:val="21"/>
              </w:rPr>
              <w:t>三等奖</w:t>
            </w:r>
          </w:p>
        </w:tc>
      </w:tr>
      <w:tr w:rsidR="00B62D6A" w14:paraId="1993D8A9" w14:textId="77777777" w:rsidTr="00E757BA">
        <w:trPr>
          <w:jc w:val="center"/>
        </w:trPr>
        <w:tc>
          <w:tcPr>
            <w:tcW w:w="704" w:type="dxa"/>
            <w:vAlign w:val="center"/>
          </w:tcPr>
          <w:p w14:paraId="5EAAF07B" w14:textId="77777777" w:rsidR="00B62D6A" w:rsidRPr="00904E70" w:rsidRDefault="00B62D6A" w:rsidP="00B62D6A">
            <w:pPr>
              <w:pStyle w:val="p5"/>
              <w:snapToGrid w:val="0"/>
              <w:spacing w:before="0" w:beforeAutospacing="0" w:after="0" w:afterAutospacing="0"/>
              <w:jc w:val="center"/>
              <w:rPr>
                <w:rFonts w:ascii="Times New Roman" w:eastAsia="微软雅黑" w:hAnsi="Times New Roman" w:cs="Times New Roman"/>
                <w:color w:val="000000"/>
                <w:sz w:val="21"/>
                <w:szCs w:val="21"/>
              </w:rPr>
            </w:pPr>
            <w:r>
              <w:rPr>
                <w:rFonts w:ascii="Times New Roman" w:eastAsia="微软雅黑" w:hAnsi="Times New Roman" w:cs="Times New Roman" w:hint="eastAsia"/>
                <w:color w:val="000000"/>
                <w:sz w:val="21"/>
                <w:szCs w:val="21"/>
              </w:rPr>
              <w:t>21</w:t>
            </w:r>
          </w:p>
        </w:tc>
        <w:tc>
          <w:tcPr>
            <w:tcW w:w="3119" w:type="dxa"/>
            <w:vAlign w:val="center"/>
          </w:tcPr>
          <w:p w14:paraId="5ED89884" w14:textId="3E8E2FE5" w:rsidR="00B62D6A" w:rsidRPr="00A417CA"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“水环境哨兵”——自动化实时监测与预警系统</w:t>
            </w:r>
          </w:p>
        </w:tc>
        <w:tc>
          <w:tcPr>
            <w:tcW w:w="2409" w:type="dxa"/>
            <w:vAlign w:val="center"/>
          </w:tcPr>
          <w:p w14:paraId="365FE721" w14:textId="6FD036D6" w:rsidR="00B62D6A" w:rsidRPr="00A417CA"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proofErr w:type="gramStart"/>
            <w:r>
              <w:rPr>
                <w:rFonts w:hint="eastAsia"/>
                <w:sz w:val="22"/>
                <w:szCs w:val="22"/>
              </w:rPr>
              <w:t>季成琳</w:t>
            </w:r>
            <w:proofErr w:type="gramEnd"/>
            <w:r>
              <w:rPr>
                <w:rFonts w:hint="eastAsia"/>
                <w:sz w:val="22"/>
                <w:szCs w:val="22"/>
              </w:rPr>
              <w:t>、吴佳佳、陈楚杰、何勇</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832BB67" w14:textId="2EACFD57" w:rsidR="00B62D6A" w:rsidRPr="00A417CA"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吕占傲</w:t>
            </w:r>
          </w:p>
        </w:tc>
        <w:tc>
          <w:tcPr>
            <w:tcW w:w="1071" w:type="dxa"/>
            <w:vAlign w:val="center"/>
          </w:tcPr>
          <w:p w14:paraId="6D4C0CCC" w14:textId="5DA46814" w:rsidR="00B62D6A" w:rsidRPr="00A417CA" w:rsidRDefault="00B62D6A" w:rsidP="00B62D6A">
            <w:pPr>
              <w:pStyle w:val="p5"/>
              <w:snapToGrid w:val="0"/>
              <w:spacing w:before="0" w:beforeAutospacing="0" w:after="0" w:afterAutospacing="0"/>
              <w:jc w:val="center"/>
              <w:rPr>
                <w:rFonts w:ascii="微软雅黑" w:eastAsia="微软雅黑" w:hAnsi="微软雅黑"/>
                <w:sz w:val="21"/>
                <w:szCs w:val="21"/>
              </w:rPr>
            </w:pPr>
            <w:r w:rsidRPr="004C018E">
              <w:rPr>
                <w:rFonts w:ascii="Times New Roman" w:eastAsia="微软雅黑" w:hAnsi="Times New Roman" w:cs="Times New Roman"/>
                <w:sz w:val="21"/>
                <w:szCs w:val="21"/>
              </w:rPr>
              <w:t>三等奖</w:t>
            </w:r>
          </w:p>
        </w:tc>
      </w:tr>
      <w:tr w:rsidR="00B62D6A" w14:paraId="0E485F88" w14:textId="77777777" w:rsidTr="00E757BA">
        <w:trPr>
          <w:jc w:val="center"/>
        </w:trPr>
        <w:tc>
          <w:tcPr>
            <w:tcW w:w="704" w:type="dxa"/>
            <w:vAlign w:val="center"/>
          </w:tcPr>
          <w:p w14:paraId="57EB8A42" w14:textId="77777777" w:rsidR="00B62D6A" w:rsidRPr="00904E70" w:rsidRDefault="00B62D6A" w:rsidP="00B62D6A">
            <w:pPr>
              <w:pStyle w:val="p5"/>
              <w:snapToGrid w:val="0"/>
              <w:spacing w:before="0" w:beforeAutospacing="0" w:after="0" w:afterAutospacing="0"/>
              <w:jc w:val="center"/>
              <w:rPr>
                <w:rFonts w:ascii="Times New Roman" w:eastAsia="微软雅黑" w:hAnsi="Times New Roman" w:cs="Times New Roman"/>
                <w:color w:val="000000"/>
                <w:sz w:val="21"/>
                <w:szCs w:val="21"/>
              </w:rPr>
            </w:pPr>
            <w:r>
              <w:rPr>
                <w:rFonts w:ascii="Times New Roman" w:eastAsia="微软雅黑" w:hAnsi="Times New Roman" w:cs="Times New Roman" w:hint="eastAsia"/>
                <w:color w:val="000000"/>
                <w:sz w:val="21"/>
                <w:szCs w:val="21"/>
              </w:rPr>
              <w:t>22</w:t>
            </w:r>
          </w:p>
        </w:tc>
        <w:tc>
          <w:tcPr>
            <w:tcW w:w="3119" w:type="dxa"/>
            <w:vAlign w:val="center"/>
          </w:tcPr>
          <w:p w14:paraId="0223EF08" w14:textId="21D496FF" w:rsidR="00B62D6A" w:rsidRPr="00A44612"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欲擒故纵——“双子”水面分体清洁船</w:t>
            </w:r>
          </w:p>
        </w:tc>
        <w:tc>
          <w:tcPr>
            <w:tcW w:w="2409" w:type="dxa"/>
            <w:vAlign w:val="center"/>
          </w:tcPr>
          <w:p w14:paraId="3795AC58" w14:textId="73B173CC" w:rsidR="00B62D6A" w:rsidRPr="00A44612"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洪腾飞、蔡易尘、赵程琳、武圣凯、郑慧雯、张金鹏</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04018CC8" w14:textId="3D7FB4FE" w:rsidR="00B62D6A" w:rsidRPr="00A44612"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proofErr w:type="gramStart"/>
            <w:r>
              <w:rPr>
                <w:rFonts w:hint="eastAsia"/>
                <w:color w:val="000000"/>
                <w:sz w:val="22"/>
                <w:szCs w:val="22"/>
              </w:rPr>
              <w:t>漆小敏</w:t>
            </w:r>
            <w:proofErr w:type="gramEnd"/>
            <w:r>
              <w:rPr>
                <w:rFonts w:hint="eastAsia"/>
                <w:color w:val="000000"/>
                <w:sz w:val="22"/>
                <w:szCs w:val="22"/>
              </w:rPr>
              <w:t>、王静平</w:t>
            </w:r>
          </w:p>
        </w:tc>
        <w:tc>
          <w:tcPr>
            <w:tcW w:w="1071" w:type="dxa"/>
            <w:vAlign w:val="center"/>
          </w:tcPr>
          <w:p w14:paraId="4A8292D9" w14:textId="0739AD06" w:rsidR="00B62D6A" w:rsidRPr="00A44612" w:rsidRDefault="00B62D6A" w:rsidP="00B62D6A">
            <w:pPr>
              <w:pStyle w:val="p5"/>
              <w:snapToGrid w:val="0"/>
              <w:spacing w:before="0" w:beforeAutospacing="0" w:after="0" w:afterAutospacing="0"/>
              <w:jc w:val="center"/>
              <w:rPr>
                <w:rFonts w:ascii="微软雅黑" w:eastAsia="微软雅黑" w:hAnsi="微软雅黑"/>
                <w:sz w:val="21"/>
                <w:szCs w:val="21"/>
              </w:rPr>
            </w:pPr>
            <w:r w:rsidRPr="004C018E">
              <w:rPr>
                <w:rFonts w:ascii="Times New Roman" w:eastAsia="微软雅黑" w:hAnsi="Times New Roman" w:cs="Times New Roman"/>
                <w:sz w:val="21"/>
                <w:szCs w:val="21"/>
              </w:rPr>
              <w:t>三等奖</w:t>
            </w:r>
          </w:p>
        </w:tc>
      </w:tr>
      <w:tr w:rsidR="00B62D6A" w14:paraId="2F6C4E12" w14:textId="77777777" w:rsidTr="00E757BA">
        <w:trPr>
          <w:jc w:val="center"/>
        </w:trPr>
        <w:tc>
          <w:tcPr>
            <w:tcW w:w="704" w:type="dxa"/>
            <w:vAlign w:val="center"/>
          </w:tcPr>
          <w:p w14:paraId="0985AFF0" w14:textId="77777777" w:rsidR="00B62D6A" w:rsidRPr="00904E70" w:rsidRDefault="00B62D6A" w:rsidP="00B62D6A">
            <w:pPr>
              <w:pStyle w:val="p5"/>
              <w:snapToGrid w:val="0"/>
              <w:spacing w:before="0" w:beforeAutospacing="0" w:after="0" w:afterAutospacing="0"/>
              <w:jc w:val="center"/>
              <w:rPr>
                <w:rFonts w:ascii="Times New Roman" w:eastAsia="微软雅黑" w:hAnsi="Times New Roman" w:cs="Times New Roman"/>
                <w:color w:val="000000"/>
                <w:sz w:val="21"/>
                <w:szCs w:val="21"/>
              </w:rPr>
            </w:pPr>
            <w:r>
              <w:rPr>
                <w:rFonts w:ascii="Times New Roman" w:eastAsia="微软雅黑" w:hAnsi="Times New Roman" w:cs="Times New Roman" w:hint="eastAsia"/>
                <w:color w:val="000000"/>
                <w:sz w:val="21"/>
                <w:szCs w:val="21"/>
              </w:rPr>
              <w:t>23</w:t>
            </w:r>
          </w:p>
        </w:tc>
        <w:tc>
          <w:tcPr>
            <w:tcW w:w="3119" w:type="dxa"/>
            <w:vAlign w:val="center"/>
          </w:tcPr>
          <w:p w14:paraId="68BB4142" w14:textId="79B45E07" w:rsidR="00B62D6A" w:rsidRPr="00C13FDA"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储能节能，助力“双碳”—一种面向柔性电子产品的高能量密度储能材料</w:t>
            </w:r>
          </w:p>
        </w:tc>
        <w:tc>
          <w:tcPr>
            <w:tcW w:w="2409" w:type="dxa"/>
            <w:vAlign w:val="center"/>
          </w:tcPr>
          <w:p w14:paraId="72C36E38" w14:textId="17883BBD" w:rsidR="00B62D6A" w:rsidRPr="00C13FDA"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胡露露、吴问睿、吴彤、王星、栗富翔、李雨洁</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4E68541A" w14:textId="674F4B90" w:rsidR="00B62D6A" w:rsidRPr="00C13FDA"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李现府、高建纲</w:t>
            </w:r>
          </w:p>
        </w:tc>
        <w:tc>
          <w:tcPr>
            <w:tcW w:w="1071" w:type="dxa"/>
            <w:vAlign w:val="center"/>
          </w:tcPr>
          <w:p w14:paraId="136F49BB" w14:textId="4AAF65EB" w:rsidR="00B62D6A" w:rsidRPr="00C13FDA" w:rsidRDefault="00B62D6A" w:rsidP="00B62D6A">
            <w:pPr>
              <w:pStyle w:val="p5"/>
              <w:snapToGrid w:val="0"/>
              <w:spacing w:before="0" w:beforeAutospacing="0" w:after="0" w:afterAutospacing="0"/>
              <w:jc w:val="center"/>
              <w:rPr>
                <w:rFonts w:ascii="微软雅黑" w:eastAsia="微软雅黑" w:hAnsi="微软雅黑"/>
                <w:sz w:val="21"/>
                <w:szCs w:val="21"/>
              </w:rPr>
            </w:pPr>
            <w:r w:rsidRPr="004C018E">
              <w:rPr>
                <w:rFonts w:ascii="Times New Roman" w:eastAsia="微软雅黑" w:hAnsi="Times New Roman" w:cs="Times New Roman"/>
                <w:sz w:val="21"/>
                <w:szCs w:val="21"/>
              </w:rPr>
              <w:t>三等奖</w:t>
            </w:r>
          </w:p>
        </w:tc>
      </w:tr>
      <w:tr w:rsidR="00B62D6A" w14:paraId="549850C8" w14:textId="77777777" w:rsidTr="00E757BA">
        <w:trPr>
          <w:jc w:val="center"/>
        </w:trPr>
        <w:tc>
          <w:tcPr>
            <w:tcW w:w="704" w:type="dxa"/>
            <w:vAlign w:val="center"/>
          </w:tcPr>
          <w:p w14:paraId="68FBD8C9" w14:textId="77777777"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sidRPr="00836AAA">
              <w:rPr>
                <w:rFonts w:ascii="Times New Roman" w:eastAsia="微软雅黑" w:hAnsi="Times New Roman" w:cs="Times New Roman" w:hint="eastAsia"/>
                <w:sz w:val="21"/>
                <w:szCs w:val="21"/>
              </w:rPr>
              <w:t>24</w:t>
            </w:r>
          </w:p>
        </w:tc>
        <w:tc>
          <w:tcPr>
            <w:tcW w:w="3119" w:type="dxa"/>
            <w:vAlign w:val="center"/>
          </w:tcPr>
          <w:p w14:paraId="20B88577" w14:textId="60688B9D"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基于地球物理学的太阳能追随发电和雨水、露水收集装置</w:t>
            </w:r>
          </w:p>
        </w:tc>
        <w:tc>
          <w:tcPr>
            <w:tcW w:w="2409" w:type="dxa"/>
            <w:vAlign w:val="center"/>
          </w:tcPr>
          <w:p w14:paraId="61E4F607" w14:textId="25C0EA97"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sidRPr="009D575E">
              <w:rPr>
                <w:rFonts w:hint="eastAsia"/>
                <w:sz w:val="22"/>
                <w:szCs w:val="22"/>
              </w:rPr>
              <w:t>武圣凯</w:t>
            </w:r>
            <w:r>
              <w:rPr>
                <w:rFonts w:hint="eastAsia"/>
                <w:sz w:val="22"/>
                <w:szCs w:val="22"/>
              </w:rPr>
              <w:t>、朱繁、刘玉柱、杨礼、丁振同、汪治刚</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27BF558B" w14:textId="6812C49A"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sz w:val="21"/>
                <w:szCs w:val="21"/>
              </w:rPr>
            </w:pPr>
            <w:r>
              <w:rPr>
                <w:rFonts w:hint="eastAsia"/>
                <w:sz w:val="22"/>
                <w:szCs w:val="22"/>
              </w:rPr>
              <w:t>时培成</w:t>
            </w:r>
          </w:p>
        </w:tc>
        <w:tc>
          <w:tcPr>
            <w:tcW w:w="1071" w:type="dxa"/>
            <w:vAlign w:val="center"/>
          </w:tcPr>
          <w:p w14:paraId="724177A8" w14:textId="45E5BEB0" w:rsidR="00B62D6A" w:rsidRPr="00836AAA" w:rsidRDefault="00B62D6A" w:rsidP="00B62D6A">
            <w:pPr>
              <w:pStyle w:val="p5"/>
              <w:snapToGrid w:val="0"/>
              <w:spacing w:before="0" w:beforeAutospacing="0" w:after="0" w:afterAutospacing="0"/>
              <w:jc w:val="center"/>
              <w:rPr>
                <w:rFonts w:ascii="微软雅黑" w:eastAsia="微软雅黑" w:hAnsi="微软雅黑"/>
                <w:sz w:val="21"/>
                <w:szCs w:val="21"/>
              </w:rPr>
            </w:pPr>
            <w:r w:rsidRPr="004C018E">
              <w:rPr>
                <w:rFonts w:ascii="Times New Roman" w:eastAsia="微软雅黑" w:hAnsi="Times New Roman" w:cs="Times New Roman"/>
                <w:sz w:val="21"/>
                <w:szCs w:val="21"/>
              </w:rPr>
              <w:t>三等奖</w:t>
            </w:r>
          </w:p>
        </w:tc>
      </w:tr>
      <w:tr w:rsidR="00B62D6A" w14:paraId="72FBC3F7" w14:textId="77777777" w:rsidTr="00E757BA">
        <w:trPr>
          <w:jc w:val="center"/>
        </w:trPr>
        <w:tc>
          <w:tcPr>
            <w:tcW w:w="704" w:type="dxa"/>
            <w:vAlign w:val="center"/>
          </w:tcPr>
          <w:p w14:paraId="629ADB29" w14:textId="13C92ACF"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ascii="Times New Roman" w:eastAsia="微软雅黑" w:hAnsi="Times New Roman" w:cs="Times New Roman" w:hint="eastAsia"/>
                <w:sz w:val="21"/>
                <w:szCs w:val="21"/>
              </w:rPr>
              <w:t>2</w:t>
            </w:r>
            <w:r>
              <w:rPr>
                <w:rFonts w:ascii="Times New Roman" w:eastAsia="微软雅黑" w:hAnsi="Times New Roman" w:cs="Times New Roman"/>
                <w:sz w:val="21"/>
                <w:szCs w:val="21"/>
              </w:rPr>
              <w:t>5</w:t>
            </w:r>
          </w:p>
        </w:tc>
        <w:tc>
          <w:tcPr>
            <w:tcW w:w="3119" w:type="dxa"/>
            <w:vAlign w:val="center"/>
          </w:tcPr>
          <w:p w14:paraId="69D6ABC7" w14:textId="74F4738D"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hint="eastAsia"/>
                <w:sz w:val="22"/>
                <w:szCs w:val="22"/>
              </w:rPr>
              <w:t>“绿色回收”恒久远 “节能减排”惠千古——快递包装绿色回收响应调查</w:t>
            </w:r>
          </w:p>
        </w:tc>
        <w:tc>
          <w:tcPr>
            <w:tcW w:w="2409" w:type="dxa"/>
            <w:vAlign w:val="center"/>
          </w:tcPr>
          <w:p w14:paraId="6B88E31B" w14:textId="6101DA1D"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sidRPr="007E1A1D">
              <w:rPr>
                <w:rFonts w:hint="eastAsia"/>
                <w:sz w:val="22"/>
                <w:szCs w:val="22"/>
              </w:rPr>
              <w:t>缪士凤</w:t>
            </w:r>
            <w:r>
              <w:rPr>
                <w:rFonts w:hint="eastAsia"/>
                <w:sz w:val="22"/>
                <w:szCs w:val="22"/>
              </w:rPr>
              <w:t>、姜作振、张宜茜、焦蝶蝶、殷书佩、刘雪梅</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7D7D7FA3" w14:textId="330D3A5D"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hint="eastAsia"/>
                <w:sz w:val="22"/>
                <w:szCs w:val="22"/>
              </w:rPr>
              <w:t>刘芳</w:t>
            </w:r>
          </w:p>
        </w:tc>
        <w:tc>
          <w:tcPr>
            <w:tcW w:w="1071" w:type="dxa"/>
            <w:vAlign w:val="center"/>
          </w:tcPr>
          <w:p w14:paraId="529681BB" w14:textId="19D1495F" w:rsidR="00B62D6A" w:rsidRPr="00836AAA" w:rsidRDefault="00B62D6A" w:rsidP="00B62D6A">
            <w:pPr>
              <w:pStyle w:val="p5"/>
              <w:snapToGrid w:val="0"/>
              <w:spacing w:before="0" w:beforeAutospacing="0" w:after="0" w:afterAutospacing="0"/>
              <w:jc w:val="center"/>
              <w:rPr>
                <w:rFonts w:ascii="微软雅黑" w:eastAsia="微软雅黑" w:hAnsi="微软雅黑" w:hint="eastAsia"/>
                <w:sz w:val="21"/>
                <w:szCs w:val="21"/>
              </w:rPr>
            </w:pPr>
            <w:r w:rsidRPr="004C018E">
              <w:rPr>
                <w:rFonts w:ascii="Times New Roman" w:eastAsia="微软雅黑" w:hAnsi="Times New Roman" w:cs="Times New Roman"/>
                <w:sz w:val="21"/>
                <w:szCs w:val="21"/>
              </w:rPr>
              <w:t>三等奖</w:t>
            </w:r>
          </w:p>
        </w:tc>
      </w:tr>
      <w:tr w:rsidR="00B62D6A" w14:paraId="7FB11525" w14:textId="77777777" w:rsidTr="00E757BA">
        <w:trPr>
          <w:jc w:val="center"/>
        </w:trPr>
        <w:tc>
          <w:tcPr>
            <w:tcW w:w="704" w:type="dxa"/>
            <w:vAlign w:val="center"/>
          </w:tcPr>
          <w:p w14:paraId="3F99BD30" w14:textId="5AE7C989"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ascii="Times New Roman" w:eastAsia="微软雅黑" w:hAnsi="Times New Roman" w:cs="Times New Roman" w:hint="eastAsia"/>
                <w:sz w:val="21"/>
                <w:szCs w:val="21"/>
              </w:rPr>
              <w:t>2</w:t>
            </w:r>
            <w:r>
              <w:rPr>
                <w:rFonts w:ascii="Times New Roman" w:eastAsia="微软雅黑" w:hAnsi="Times New Roman" w:cs="Times New Roman"/>
                <w:sz w:val="21"/>
                <w:szCs w:val="21"/>
              </w:rPr>
              <w:t>6</w:t>
            </w:r>
          </w:p>
        </w:tc>
        <w:tc>
          <w:tcPr>
            <w:tcW w:w="3119" w:type="dxa"/>
            <w:vAlign w:val="center"/>
          </w:tcPr>
          <w:p w14:paraId="07FBA7FE" w14:textId="1F1967F9"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hint="eastAsia"/>
                <w:sz w:val="22"/>
                <w:szCs w:val="22"/>
              </w:rPr>
              <w:t>一种基于ICT原理的近红外Hg</w:t>
            </w:r>
            <w:r w:rsidRPr="00533BE8">
              <w:rPr>
                <w:rFonts w:hint="eastAsia"/>
                <w:sz w:val="22"/>
                <w:szCs w:val="22"/>
                <w:vertAlign w:val="superscript"/>
              </w:rPr>
              <w:t>2+</w:t>
            </w:r>
            <w:r>
              <w:rPr>
                <w:rFonts w:hint="eastAsia"/>
                <w:sz w:val="22"/>
                <w:szCs w:val="22"/>
              </w:rPr>
              <w:t>荧光探针的设计及其在生物成像领域的应用</w:t>
            </w:r>
          </w:p>
        </w:tc>
        <w:tc>
          <w:tcPr>
            <w:tcW w:w="2409" w:type="dxa"/>
            <w:vAlign w:val="center"/>
          </w:tcPr>
          <w:p w14:paraId="5C686EAC" w14:textId="2CB68257"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hint="eastAsia"/>
                <w:sz w:val="22"/>
                <w:szCs w:val="22"/>
              </w:rPr>
              <w:t>赵立博、夏太平、刘亚伯、刘瑞、肖熏鹏</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2D6AAD8D" w14:textId="1D84C346"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proofErr w:type="gramStart"/>
            <w:r>
              <w:rPr>
                <w:rFonts w:hint="eastAsia"/>
                <w:sz w:val="22"/>
                <w:szCs w:val="22"/>
              </w:rPr>
              <w:t>朱美庆</w:t>
            </w:r>
            <w:proofErr w:type="gramEnd"/>
          </w:p>
        </w:tc>
        <w:tc>
          <w:tcPr>
            <w:tcW w:w="1071" w:type="dxa"/>
            <w:vAlign w:val="center"/>
          </w:tcPr>
          <w:p w14:paraId="7090D7BB" w14:textId="0CF8766A" w:rsidR="00B62D6A" w:rsidRPr="00836AAA" w:rsidRDefault="00B62D6A" w:rsidP="00B62D6A">
            <w:pPr>
              <w:pStyle w:val="p5"/>
              <w:snapToGrid w:val="0"/>
              <w:spacing w:before="0" w:beforeAutospacing="0" w:after="0" w:afterAutospacing="0"/>
              <w:jc w:val="center"/>
              <w:rPr>
                <w:rFonts w:ascii="微软雅黑" w:eastAsia="微软雅黑" w:hAnsi="微软雅黑" w:hint="eastAsia"/>
                <w:sz w:val="21"/>
                <w:szCs w:val="21"/>
              </w:rPr>
            </w:pPr>
            <w:r w:rsidRPr="004C018E">
              <w:rPr>
                <w:rFonts w:ascii="Times New Roman" w:eastAsia="微软雅黑" w:hAnsi="Times New Roman" w:cs="Times New Roman"/>
                <w:sz w:val="21"/>
                <w:szCs w:val="21"/>
              </w:rPr>
              <w:t>三等奖</w:t>
            </w:r>
          </w:p>
        </w:tc>
      </w:tr>
      <w:tr w:rsidR="00B62D6A" w14:paraId="0C49B63B" w14:textId="77777777" w:rsidTr="00E757BA">
        <w:trPr>
          <w:jc w:val="center"/>
        </w:trPr>
        <w:tc>
          <w:tcPr>
            <w:tcW w:w="704" w:type="dxa"/>
            <w:vAlign w:val="center"/>
          </w:tcPr>
          <w:p w14:paraId="47852227" w14:textId="622033ED"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ascii="Times New Roman" w:eastAsia="微软雅黑" w:hAnsi="Times New Roman" w:cs="Times New Roman" w:hint="eastAsia"/>
                <w:sz w:val="21"/>
                <w:szCs w:val="21"/>
              </w:rPr>
              <w:t>2</w:t>
            </w:r>
            <w:r>
              <w:rPr>
                <w:rFonts w:ascii="Times New Roman" w:eastAsia="微软雅黑" w:hAnsi="Times New Roman" w:cs="Times New Roman"/>
                <w:sz w:val="21"/>
                <w:szCs w:val="21"/>
              </w:rPr>
              <w:t>7</w:t>
            </w:r>
          </w:p>
        </w:tc>
        <w:tc>
          <w:tcPr>
            <w:tcW w:w="3119" w:type="dxa"/>
            <w:vAlign w:val="center"/>
          </w:tcPr>
          <w:p w14:paraId="597C19CB" w14:textId="70B316FF"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sidRPr="00533BE8">
              <w:rPr>
                <w:rFonts w:hint="eastAsia"/>
                <w:sz w:val="22"/>
                <w:szCs w:val="22"/>
              </w:rPr>
              <w:t>面向水体污染的智能电控溯源船设计及应用研究</w:t>
            </w:r>
          </w:p>
        </w:tc>
        <w:tc>
          <w:tcPr>
            <w:tcW w:w="2409" w:type="dxa"/>
            <w:vAlign w:val="center"/>
          </w:tcPr>
          <w:p w14:paraId="08F6629B" w14:textId="21863B36"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hint="eastAsia"/>
                <w:sz w:val="22"/>
                <w:szCs w:val="22"/>
              </w:rPr>
              <w:t>袁宇、夏邦鹏、侯晓东、俞成旺、孙阿豪、王林玉、赵卓为</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6F319053" w14:textId="0DB6FAB6"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hint="eastAsia"/>
                <w:sz w:val="22"/>
                <w:szCs w:val="22"/>
              </w:rPr>
              <w:t>苏永生</w:t>
            </w:r>
            <w:r w:rsidR="00E019AA">
              <w:rPr>
                <w:rFonts w:hint="eastAsia"/>
                <w:sz w:val="22"/>
                <w:szCs w:val="22"/>
              </w:rPr>
              <w:t>、</w:t>
            </w:r>
            <w:r>
              <w:rPr>
                <w:rFonts w:hint="eastAsia"/>
                <w:sz w:val="22"/>
                <w:szCs w:val="22"/>
              </w:rPr>
              <w:t>贾文友、从宏超</w:t>
            </w:r>
          </w:p>
        </w:tc>
        <w:tc>
          <w:tcPr>
            <w:tcW w:w="1071" w:type="dxa"/>
            <w:vAlign w:val="center"/>
          </w:tcPr>
          <w:p w14:paraId="5B7AACF2" w14:textId="32E37D20" w:rsidR="00B62D6A" w:rsidRPr="00836AAA" w:rsidRDefault="00B62D6A" w:rsidP="00B62D6A">
            <w:pPr>
              <w:pStyle w:val="p5"/>
              <w:snapToGrid w:val="0"/>
              <w:spacing w:before="0" w:beforeAutospacing="0" w:after="0" w:afterAutospacing="0"/>
              <w:jc w:val="center"/>
              <w:rPr>
                <w:rFonts w:ascii="微软雅黑" w:eastAsia="微软雅黑" w:hAnsi="微软雅黑" w:hint="eastAsia"/>
                <w:sz w:val="21"/>
                <w:szCs w:val="21"/>
              </w:rPr>
            </w:pPr>
            <w:r w:rsidRPr="004C018E">
              <w:rPr>
                <w:rFonts w:ascii="Times New Roman" w:eastAsia="微软雅黑" w:hAnsi="Times New Roman" w:cs="Times New Roman"/>
                <w:sz w:val="21"/>
                <w:szCs w:val="21"/>
              </w:rPr>
              <w:t>三等奖</w:t>
            </w:r>
          </w:p>
        </w:tc>
      </w:tr>
      <w:tr w:rsidR="00B62D6A" w14:paraId="38B97D1D" w14:textId="77777777" w:rsidTr="00E757BA">
        <w:trPr>
          <w:jc w:val="center"/>
        </w:trPr>
        <w:tc>
          <w:tcPr>
            <w:tcW w:w="704" w:type="dxa"/>
            <w:vAlign w:val="center"/>
          </w:tcPr>
          <w:p w14:paraId="02E0A1A5" w14:textId="0B62301E"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ascii="Times New Roman" w:eastAsia="微软雅黑" w:hAnsi="Times New Roman" w:cs="Times New Roman" w:hint="eastAsia"/>
                <w:sz w:val="21"/>
                <w:szCs w:val="21"/>
              </w:rPr>
              <w:t>2</w:t>
            </w:r>
            <w:r>
              <w:rPr>
                <w:rFonts w:ascii="Times New Roman" w:eastAsia="微软雅黑" w:hAnsi="Times New Roman" w:cs="Times New Roman"/>
                <w:sz w:val="21"/>
                <w:szCs w:val="21"/>
              </w:rPr>
              <w:t>8</w:t>
            </w:r>
          </w:p>
        </w:tc>
        <w:tc>
          <w:tcPr>
            <w:tcW w:w="3119" w:type="dxa"/>
            <w:vAlign w:val="center"/>
          </w:tcPr>
          <w:p w14:paraId="7EA5F0DC" w14:textId="359A42C9"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hint="eastAsia"/>
                <w:sz w:val="22"/>
                <w:szCs w:val="22"/>
              </w:rPr>
              <w:t>基于海岸波浪能发电装置</w:t>
            </w:r>
          </w:p>
        </w:tc>
        <w:tc>
          <w:tcPr>
            <w:tcW w:w="2409" w:type="dxa"/>
            <w:vAlign w:val="center"/>
          </w:tcPr>
          <w:p w14:paraId="3F16116C" w14:textId="7A00ED63"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hint="eastAsia"/>
                <w:sz w:val="22"/>
                <w:szCs w:val="22"/>
              </w:rPr>
              <w:t>武国超、</w:t>
            </w:r>
            <w:proofErr w:type="gramStart"/>
            <w:r>
              <w:rPr>
                <w:rFonts w:hint="eastAsia"/>
                <w:sz w:val="22"/>
                <w:szCs w:val="22"/>
              </w:rPr>
              <w:t>逍</w:t>
            </w:r>
            <w:proofErr w:type="gramEnd"/>
            <w:r>
              <w:rPr>
                <w:rFonts w:hint="eastAsia"/>
                <w:sz w:val="22"/>
                <w:szCs w:val="22"/>
              </w:rPr>
              <w:t>洋、桂鑫、单</w:t>
            </w:r>
            <w:proofErr w:type="gramStart"/>
            <w:r>
              <w:rPr>
                <w:rFonts w:hint="eastAsia"/>
                <w:sz w:val="22"/>
                <w:szCs w:val="22"/>
              </w:rPr>
              <w:t>蒋</w:t>
            </w:r>
            <w:proofErr w:type="gramEnd"/>
            <w:r>
              <w:rPr>
                <w:rFonts w:hint="eastAsia"/>
                <w:sz w:val="22"/>
                <w:szCs w:val="22"/>
              </w:rPr>
              <w:t>、汪中祥</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4CA7438F" w14:textId="4BCF55E1"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hint="eastAsia"/>
                <w:sz w:val="22"/>
                <w:szCs w:val="22"/>
              </w:rPr>
              <w:t>徐曼曼</w:t>
            </w:r>
            <w:r w:rsidR="00E019AA">
              <w:rPr>
                <w:rFonts w:hint="eastAsia"/>
                <w:sz w:val="22"/>
                <w:szCs w:val="22"/>
              </w:rPr>
              <w:t>、</w:t>
            </w:r>
            <w:r>
              <w:rPr>
                <w:rFonts w:hint="eastAsia"/>
                <w:sz w:val="22"/>
                <w:szCs w:val="22"/>
              </w:rPr>
              <w:t>张振</w:t>
            </w:r>
          </w:p>
        </w:tc>
        <w:tc>
          <w:tcPr>
            <w:tcW w:w="1071" w:type="dxa"/>
            <w:vAlign w:val="center"/>
          </w:tcPr>
          <w:p w14:paraId="47D7B14C" w14:textId="5C440C71" w:rsidR="00B62D6A" w:rsidRPr="00836AAA" w:rsidRDefault="00B62D6A" w:rsidP="00B62D6A">
            <w:pPr>
              <w:pStyle w:val="p5"/>
              <w:snapToGrid w:val="0"/>
              <w:spacing w:before="0" w:beforeAutospacing="0" w:after="0" w:afterAutospacing="0"/>
              <w:jc w:val="center"/>
              <w:rPr>
                <w:rFonts w:ascii="微软雅黑" w:eastAsia="微软雅黑" w:hAnsi="微软雅黑" w:hint="eastAsia"/>
                <w:sz w:val="21"/>
                <w:szCs w:val="21"/>
              </w:rPr>
            </w:pPr>
            <w:r w:rsidRPr="004C018E">
              <w:rPr>
                <w:rFonts w:ascii="Times New Roman" w:eastAsia="微软雅黑" w:hAnsi="Times New Roman" w:cs="Times New Roman"/>
                <w:sz w:val="21"/>
                <w:szCs w:val="21"/>
              </w:rPr>
              <w:t>三等奖</w:t>
            </w:r>
          </w:p>
        </w:tc>
      </w:tr>
      <w:tr w:rsidR="00B62D6A" w14:paraId="73C061FB" w14:textId="77777777" w:rsidTr="004A33C9">
        <w:trPr>
          <w:jc w:val="center"/>
        </w:trPr>
        <w:tc>
          <w:tcPr>
            <w:tcW w:w="704" w:type="dxa"/>
            <w:vAlign w:val="center"/>
          </w:tcPr>
          <w:p w14:paraId="3F018678" w14:textId="3A459A72"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ascii="Times New Roman" w:eastAsia="微软雅黑" w:hAnsi="Times New Roman" w:cs="Times New Roman" w:hint="eastAsia"/>
                <w:sz w:val="21"/>
                <w:szCs w:val="21"/>
              </w:rPr>
              <w:t>2</w:t>
            </w:r>
            <w:r>
              <w:rPr>
                <w:rFonts w:ascii="Times New Roman" w:eastAsia="微软雅黑" w:hAnsi="Times New Roman" w:cs="Times New Roman"/>
                <w:sz w:val="21"/>
                <w:szCs w:val="21"/>
              </w:rPr>
              <w:t>9</w:t>
            </w:r>
          </w:p>
        </w:tc>
        <w:tc>
          <w:tcPr>
            <w:tcW w:w="3119" w:type="dxa"/>
            <w:vAlign w:val="center"/>
          </w:tcPr>
          <w:p w14:paraId="389087A1" w14:textId="109FDD0A"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hint="eastAsia"/>
                <w:sz w:val="22"/>
                <w:szCs w:val="22"/>
              </w:rPr>
              <w:t>基于仿生的绿色结构色纺织品</w:t>
            </w:r>
          </w:p>
        </w:tc>
        <w:tc>
          <w:tcPr>
            <w:tcW w:w="2409" w:type="dxa"/>
            <w:vAlign w:val="center"/>
          </w:tcPr>
          <w:p w14:paraId="1BB003C2" w14:textId="5FEF75AA"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sidRPr="006D06D5">
              <w:rPr>
                <w:rFonts w:hint="eastAsia"/>
                <w:sz w:val="22"/>
                <w:szCs w:val="22"/>
              </w:rPr>
              <w:t>严鹏</w:t>
            </w:r>
            <w:r>
              <w:rPr>
                <w:rFonts w:hint="eastAsia"/>
                <w:sz w:val="22"/>
                <w:szCs w:val="22"/>
              </w:rPr>
              <w:t>、陈吕鑫、吴建国、雷程虎、高天、孙卫昊</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4A8CDBE7" w14:textId="0A58B3D4"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proofErr w:type="gramStart"/>
            <w:r>
              <w:rPr>
                <w:rFonts w:hint="eastAsia"/>
                <w:sz w:val="22"/>
                <w:szCs w:val="22"/>
              </w:rPr>
              <w:t>方寅春</w:t>
            </w:r>
            <w:proofErr w:type="gramEnd"/>
            <w:r>
              <w:rPr>
                <w:rFonts w:hint="eastAsia"/>
                <w:sz w:val="22"/>
                <w:szCs w:val="22"/>
              </w:rPr>
              <w:t>、刘新华</w:t>
            </w:r>
          </w:p>
        </w:tc>
        <w:tc>
          <w:tcPr>
            <w:tcW w:w="1071" w:type="dxa"/>
            <w:vAlign w:val="center"/>
          </w:tcPr>
          <w:p w14:paraId="18DD1020" w14:textId="399E2065" w:rsidR="00B62D6A" w:rsidRPr="00836AAA" w:rsidRDefault="00B62D6A" w:rsidP="00B62D6A">
            <w:pPr>
              <w:pStyle w:val="p5"/>
              <w:snapToGrid w:val="0"/>
              <w:spacing w:before="0" w:beforeAutospacing="0" w:after="0" w:afterAutospacing="0"/>
              <w:jc w:val="center"/>
              <w:rPr>
                <w:rFonts w:ascii="微软雅黑" w:eastAsia="微软雅黑" w:hAnsi="微软雅黑" w:hint="eastAsia"/>
                <w:sz w:val="21"/>
                <w:szCs w:val="21"/>
              </w:rPr>
            </w:pPr>
            <w:r w:rsidRPr="004C018E">
              <w:rPr>
                <w:rFonts w:ascii="Times New Roman" w:eastAsia="微软雅黑" w:hAnsi="Times New Roman" w:cs="Times New Roman"/>
                <w:sz w:val="21"/>
                <w:szCs w:val="21"/>
              </w:rPr>
              <w:t>三等奖</w:t>
            </w:r>
          </w:p>
        </w:tc>
      </w:tr>
      <w:tr w:rsidR="00B62D6A" w14:paraId="03BA7933" w14:textId="77777777" w:rsidTr="004A33C9">
        <w:trPr>
          <w:jc w:val="center"/>
        </w:trPr>
        <w:tc>
          <w:tcPr>
            <w:tcW w:w="704" w:type="dxa"/>
            <w:vAlign w:val="center"/>
          </w:tcPr>
          <w:p w14:paraId="16C96466" w14:textId="0C69E6A8" w:rsidR="00B62D6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ascii="Times New Roman" w:eastAsia="微软雅黑" w:hAnsi="Times New Roman" w:cs="Times New Roman" w:hint="eastAsia"/>
                <w:sz w:val="21"/>
                <w:szCs w:val="21"/>
              </w:rPr>
              <w:t>3</w:t>
            </w:r>
            <w:r>
              <w:rPr>
                <w:rFonts w:ascii="Times New Roman" w:eastAsia="微软雅黑" w:hAnsi="Times New Roman" w:cs="Times New Roman"/>
                <w:sz w:val="21"/>
                <w:szCs w:val="21"/>
              </w:rPr>
              <w:t>0</w:t>
            </w:r>
          </w:p>
        </w:tc>
        <w:tc>
          <w:tcPr>
            <w:tcW w:w="3119" w:type="dxa"/>
            <w:vAlign w:val="center"/>
          </w:tcPr>
          <w:p w14:paraId="471D5D6B" w14:textId="0081DAF8"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proofErr w:type="gramStart"/>
            <w:r>
              <w:rPr>
                <w:rFonts w:hint="eastAsia"/>
                <w:sz w:val="22"/>
                <w:szCs w:val="22"/>
              </w:rPr>
              <w:t>佰捷新能源</w:t>
            </w:r>
            <w:proofErr w:type="gramEnd"/>
            <w:r>
              <w:rPr>
                <w:rFonts w:hint="eastAsia"/>
                <w:sz w:val="22"/>
                <w:szCs w:val="22"/>
              </w:rPr>
              <w:t>空间柔性可重构汽车</w:t>
            </w:r>
          </w:p>
        </w:tc>
        <w:tc>
          <w:tcPr>
            <w:tcW w:w="2409" w:type="dxa"/>
            <w:vAlign w:val="center"/>
          </w:tcPr>
          <w:p w14:paraId="4C95ACD5" w14:textId="10BA1844"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proofErr w:type="gramStart"/>
            <w:r w:rsidRPr="00304D5C">
              <w:rPr>
                <w:rFonts w:hint="eastAsia"/>
                <w:sz w:val="22"/>
                <w:szCs w:val="22"/>
              </w:rPr>
              <w:t>曹尚国</w:t>
            </w:r>
            <w:proofErr w:type="gramEnd"/>
            <w:r>
              <w:rPr>
                <w:rFonts w:hint="eastAsia"/>
                <w:sz w:val="22"/>
                <w:szCs w:val="22"/>
              </w:rPr>
              <w:t>、王孟婷、赵文俊、李增产、程俊侄、盛舒欣、韦龙龙</w:t>
            </w:r>
          </w:p>
        </w:tc>
        <w:tc>
          <w:tcPr>
            <w:tcW w:w="993" w:type="dxa"/>
            <w:tcBorders>
              <w:top w:val="single" w:sz="4" w:space="0" w:color="000000"/>
              <w:left w:val="nil"/>
              <w:bottom w:val="single" w:sz="4" w:space="0" w:color="auto"/>
              <w:right w:val="nil"/>
            </w:tcBorders>
            <w:shd w:val="clear" w:color="auto" w:fill="auto"/>
            <w:vAlign w:val="center"/>
          </w:tcPr>
          <w:p w14:paraId="251454DA" w14:textId="07F79167" w:rsidR="00B62D6A" w:rsidRPr="00836AAA" w:rsidRDefault="00B62D6A" w:rsidP="00B62D6A">
            <w:pPr>
              <w:pStyle w:val="p5"/>
              <w:snapToGrid w:val="0"/>
              <w:spacing w:before="0" w:beforeAutospacing="0" w:after="0" w:afterAutospacing="0"/>
              <w:jc w:val="center"/>
              <w:rPr>
                <w:rFonts w:ascii="Times New Roman" w:eastAsia="微软雅黑" w:hAnsi="Times New Roman" w:cs="Times New Roman" w:hint="eastAsia"/>
                <w:sz w:val="21"/>
                <w:szCs w:val="21"/>
              </w:rPr>
            </w:pPr>
            <w:r>
              <w:rPr>
                <w:rFonts w:hint="eastAsia"/>
                <w:sz w:val="22"/>
                <w:szCs w:val="22"/>
              </w:rPr>
              <w:t>奚琳、陆毅敏、徐曼曼、许德章</w:t>
            </w:r>
          </w:p>
        </w:tc>
        <w:tc>
          <w:tcPr>
            <w:tcW w:w="1071" w:type="dxa"/>
            <w:vAlign w:val="center"/>
          </w:tcPr>
          <w:p w14:paraId="1807F123" w14:textId="024D9843" w:rsidR="00B62D6A" w:rsidRPr="00836AAA" w:rsidRDefault="00B62D6A" w:rsidP="00B62D6A">
            <w:pPr>
              <w:pStyle w:val="p5"/>
              <w:snapToGrid w:val="0"/>
              <w:spacing w:before="0" w:beforeAutospacing="0" w:after="0" w:afterAutospacing="0"/>
              <w:jc w:val="center"/>
              <w:rPr>
                <w:rFonts w:ascii="微软雅黑" w:eastAsia="微软雅黑" w:hAnsi="微软雅黑" w:hint="eastAsia"/>
                <w:sz w:val="21"/>
                <w:szCs w:val="21"/>
              </w:rPr>
            </w:pPr>
            <w:r w:rsidRPr="004C018E">
              <w:rPr>
                <w:rFonts w:ascii="Times New Roman" w:eastAsia="微软雅黑" w:hAnsi="Times New Roman" w:cs="Times New Roman"/>
                <w:sz w:val="21"/>
                <w:szCs w:val="21"/>
              </w:rPr>
              <w:t>三等奖</w:t>
            </w:r>
          </w:p>
        </w:tc>
      </w:tr>
    </w:tbl>
    <w:p w14:paraId="725FE018" w14:textId="77777777" w:rsidR="00D65071" w:rsidRDefault="00D65071" w:rsidP="00D65071">
      <w:pPr>
        <w:snapToGrid w:val="0"/>
        <w:rPr>
          <w:rFonts w:ascii="微软雅黑" w:eastAsia="微软雅黑" w:hAnsi="微软雅黑"/>
        </w:rPr>
      </w:pPr>
    </w:p>
    <w:p w14:paraId="6324F7F2" w14:textId="77777777" w:rsidR="000128E6" w:rsidRDefault="000128E6"/>
    <w:sectPr w:rsidR="000128E6" w:rsidSect="00FC4F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F086" w14:textId="77777777" w:rsidR="009F2F62" w:rsidRDefault="009F2F62" w:rsidP="00D65071">
      <w:r>
        <w:separator/>
      </w:r>
    </w:p>
  </w:endnote>
  <w:endnote w:type="continuationSeparator" w:id="0">
    <w:p w14:paraId="7FE13A46" w14:textId="77777777" w:rsidR="009F2F62" w:rsidRDefault="009F2F62" w:rsidP="00D6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216C" w14:textId="77777777" w:rsidR="009F2F62" w:rsidRDefault="009F2F62" w:rsidP="00D65071">
      <w:r>
        <w:separator/>
      </w:r>
    </w:p>
  </w:footnote>
  <w:footnote w:type="continuationSeparator" w:id="0">
    <w:p w14:paraId="1DC98E29" w14:textId="77777777" w:rsidR="009F2F62" w:rsidRDefault="009F2F62" w:rsidP="00D6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86E75"/>
    <w:multiLevelType w:val="multilevel"/>
    <w:tmpl w:val="70886E7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63404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5071"/>
    <w:rsid w:val="00012198"/>
    <w:rsid w:val="000128E6"/>
    <w:rsid w:val="000300A0"/>
    <w:rsid w:val="000A2D6E"/>
    <w:rsid w:val="000B517A"/>
    <w:rsid w:val="000E2D51"/>
    <w:rsid w:val="000F1966"/>
    <w:rsid w:val="00146447"/>
    <w:rsid w:val="001E6593"/>
    <w:rsid w:val="00221C1D"/>
    <w:rsid w:val="00261F8E"/>
    <w:rsid w:val="002C0BAC"/>
    <w:rsid w:val="0034727E"/>
    <w:rsid w:val="00364722"/>
    <w:rsid w:val="003C0FAA"/>
    <w:rsid w:val="003E2FA7"/>
    <w:rsid w:val="00413E3E"/>
    <w:rsid w:val="00415C27"/>
    <w:rsid w:val="004A33C9"/>
    <w:rsid w:val="00534383"/>
    <w:rsid w:val="0054311D"/>
    <w:rsid w:val="005C03EB"/>
    <w:rsid w:val="005E0415"/>
    <w:rsid w:val="00655F5A"/>
    <w:rsid w:val="006776E8"/>
    <w:rsid w:val="006901C9"/>
    <w:rsid w:val="00703457"/>
    <w:rsid w:val="00715BC8"/>
    <w:rsid w:val="0072221C"/>
    <w:rsid w:val="00780ACC"/>
    <w:rsid w:val="007A331D"/>
    <w:rsid w:val="007C433F"/>
    <w:rsid w:val="007E1E33"/>
    <w:rsid w:val="00821D11"/>
    <w:rsid w:val="00836AAA"/>
    <w:rsid w:val="00863533"/>
    <w:rsid w:val="00903723"/>
    <w:rsid w:val="00904E70"/>
    <w:rsid w:val="009164C6"/>
    <w:rsid w:val="00946708"/>
    <w:rsid w:val="00984C34"/>
    <w:rsid w:val="009A53EB"/>
    <w:rsid w:val="009F2F62"/>
    <w:rsid w:val="00A14A37"/>
    <w:rsid w:val="00A417CA"/>
    <w:rsid w:val="00A44612"/>
    <w:rsid w:val="00A91CAB"/>
    <w:rsid w:val="00AF0CBD"/>
    <w:rsid w:val="00B44A18"/>
    <w:rsid w:val="00B62D6A"/>
    <w:rsid w:val="00BA4BFE"/>
    <w:rsid w:val="00BB16B0"/>
    <w:rsid w:val="00BB6ECF"/>
    <w:rsid w:val="00C13FDA"/>
    <w:rsid w:val="00C85D2D"/>
    <w:rsid w:val="00C91832"/>
    <w:rsid w:val="00CE09E0"/>
    <w:rsid w:val="00CE72E4"/>
    <w:rsid w:val="00CE7D95"/>
    <w:rsid w:val="00D321BF"/>
    <w:rsid w:val="00D65071"/>
    <w:rsid w:val="00D92FA0"/>
    <w:rsid w:val="00E019AA"/>
    <w:rsid w:val="00E514CC"/>
    <w:rsid w:val="00E85F26"/>
    <w:rsid w:val="00EC0141"/>
    <w:rsid w:val="00ED2B87"/>
    <w:rsid w:val="00F2645A"/>
    <w:rsid w:val="00F503FF"/>
    <w:rsid w:val="00FA084A"/>
    <w:rsid w:val="00FE2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EC237"/>
  <w15:docId w15:val="{11AB9AB2-1AE8-45AD-A04C-396FD93D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0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50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65071"/>
    <w:rPr>
      <w:sz w:val="18"/>
      <w:szCs w:val="18"/>
    </w:rPr>
  </w:style>
  <w:style w:type="paragraph" w:styleId="a5">
    <w:name w:val="footer"/>
    <w:basedOn w:val="a"/>
    <w:link w:val="a6"/>
    <w:uiPriority w:val="99"/>
    <w:semiHidden/>
    <w:unhideWhenUsed/>
    <w:rsid w:val="00D65071"/>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65071"/>
    <w:rPr>
      <w:sz w:val="18"/>
      <w:szCs w:val="18"/>
    </w:rPr>
  </w:style>
  <w:style w:type="table" w:styleId="a7">
    <w:name w:val="Table Grid"/>
    <w:basedOn w:val="a1"/>
    <w:rsid w:val="00D6507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a"/>
    <w:rsid w:val="00D6507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264</Words>
  <Characters>1505</Characters>
  <Application>Microsoft Office Word</Application>
  <DocSecurity>0</DocSecurity>
  <Lines>12</Lines>
  <Paragraphs>3</Paragraphs>
  <ScaleCrop>false</ScaleCrop>
  <Company>微软中国</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王春亭</dc:creator>
  <cp:keywords/>
  <dc:description/>
  <cp:lastModifiedBy>张 庆云</cp:lastModifiedBy>
  <cp:revision>77</cp:revision>
  <dcterms:created xsi:type="dcterms:W3CDTF">2020-09-21T01:59:00Z</dcterms:created>
  <dcterms:modified xsi:type="dcterms:W3CDTF">2022-05-02T14:02:00Z</dcterms:modified>
</cp:coreProperties>
</file>