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2"/>
          <w:szCs w:val="40"/>
        </w:rPr>
      </w:pPr>
      <w:r>
        <w:rPr>
          <w:rFonts w:hint="eastAsia" w:ascii="Times New Roman" w:hAnsi="Times New Roman"/>
          <w:b/>
          <w:bCs/>
          <w:sz w:val="32"/>
          <w:szCs w:val="40"/>
        </w:rPr>
        <w:t>附表1: 教学直通车-师生面对面活动的人员安排表</w:t>
      </w:r>
    </w:p>
    <w:p>
      <w:pPr>
        <w:jc w:val="center"/>
        <w:rPr>
          <w:rFonts w:ascii="Times New Roman" w:hAnsi="Times New Roman"/>
          <w:b/>
          <w:bCs/>
          <w:sz w:val="32"/>
          <w:szCs w:val="40"/>
        </w:rPr>
      </w:pPr>
      <w:r>
        <w:rPr>
          <w:rFonts w:hint="eastAsia" w:ascii="Times New Roman" w:hAnsi="Times New Roman"/>
          <w:b/>
          <w:bCs/>
          <w:sz w:val="32"/>
          <w:szCs w:val="40"/>
        </w:rPr>
        <w:t>（校本部）</w:t>
      </w:r>
    </w:p>
    <w:tbl>
      <w:tblPr>
        <w:tblStyle w:val="6"/>
        <w:tblW w:w="8538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66"/>
        <w:gridCol w:w="1417"/>
        <w:gridCol w:w="340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 w:cs="宋体"/>
                <w:sz w:val="24"/>
              </w:rPr>
            </w:pPr>
            <w:r>
              <w:rPr>
                <w:rStyle w:val="8"/>
                <w:rFonts w:hint="eastAsia" w:ascii="Times New Roman" w:hAnsi="Times New Roman" w:cs="宋体"/>
                <w:sz w:val="24"/>
              </w:rPr>
              <w:t>校历</w:t>
            </w:r>
          </w:p>
          <w:p>
            <w:pPr>
              <w:spacing w:line="360" w:lineRule="auto"/>
              <w:jc w:val="center"/>
              <w:rPr>
                <w:rStyle w:val="8"/>
                <w:rFonts w:ascii="Times New Roman" w:hAnsi="Times New Roman" w:cs="宋体"/>
                <w:sz w:val="24"/>
              </w:rPr>
            </w:pPr>
            <w:r>
              <w:rPr>
                <w:rStyle w:val="8"/>
                <w:rFonts w:hint="eastAsia" w:ascii="Times New Roman" w:hAnsi="Times New Roman" w:cs="宋体"/>
                <w:sz w:val="24"/>
              </w:rPr>
              <w:t>周次</w:t>
            </w:r>
          </w:p>
        </w:tc>
        <w:tc>
          <w:tcPr>
            <w:tcW w:w="1266" w:type="dxa"/>
            <w:vMerge w:val="restart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 w:cs="宋体" w:eastAsiaTheme="minorEastAsia"/>
                <w:sz w:val="24"/>
              </w:rPr>
            </w:pPr>
            <w:r>
              <w:rPr>
                <w:rStyle w:val="8"/>
                <w:rFonts w:hint="eastAsia" w:ascii="Times New Roman" w:hAnsi="Times New Roman" w:cs="宋体" w:eastAsiaTheme="minorEastAsia"/>
                <w:sz w:val="24"/>
              </w:rPr>
              <w:t>教务处</w:t>
            </w:r>
          </w:p>
          <w:p>
            <w:pPr>
              <w:spacing w:line="360" w:lineRule="auto"/>
              <w:jc w:val="center"/>
              <w:rPr>
                <w:rStyle w:val="8"/>
                <w:rFonts w:ascii="Times New Roman" w:hAnsi="Times New Roman" w:cs="宋体" w:eastAsiaTheme="minorEastAsia"/>
                <w:sz w:val="24"/>
              </w:rPr>
            </w:pPr>
            <w:r>
              <w:rPr>
                <w:rStyle w:val="8"/>
                <w:rFonts w:hint="eastAsia" w:ascii="Times New Roman" w:hAnsi="Times New Roman" w:cs="宋体" w:eastAsiaTheme="minorEastAsia"/>
                <w:sz w:val="24"/>
              </w:rPr>
              <w:t>负责人</w:t>
            </w:r>
          </w:p>
        </w:tc>
        <w:tc>
          <w:tcPr>
            <w:tcW w:w="1417" w:type="dxa"/>
            <w:vMerge w:val="restart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 w:cs="宋体" w:eastAsiaTheme="minorEastAsia"/>
                <w:sz w:val="24"/>
              </w:rPr>
            </w:pPr>
            <w:r>
              <w:rPr>
                <w:rStyle w:val="8"/>
                <w:rFonts w:hint="eastAsia" w:ascii="Times New Roman" w:hAnsi="Times New Roman" w:cs="宋体" w:eastAsiaTheme="minorEastAsia"/>
                <w:sz w:val="24"/>
              </w:rPr>
              <w:t>教务处</w:t>
            </w:r>
          </w:p>
          <w:p>
            <w:pPr>
              <w:spacing w:line="360" w:lineRule="auto"/>
              <w:jc w:val="center"/>
              <w:rPr>
                <w:rStyle w:val="8"/>
                <w:rFonts w:ascii="Times New Roman" w:hAnsi="Times New Roman" w:cs="宋体" w:eastAsiaTheme="minorEastAsia"/>
                <w:sz w:val="24"/>
              </w:rPr>
            </w:pPr>
            <w:r>
              <w:rPr>
                <w:rStyle w:val="8"/>
                <w:rFonts w:hint="eastAsia" w:ascii="Times New Roman" w:hAnsi="Times New Roman" w:cs="宋体" w:eastAsiaTheme="minorEastAsia"/>
                <w:sz w:val="24"/>
              </w:rPr>
              <w:t>科室人员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 w:cs="宋体" w:eastAsiaTheme="minorEastAsia"/>
                <w:sz w:val="24"/>
              </w:rPr>
            </w:pPr>
            <w:r>
              <w:rPr>
                <w:rStyle w:val="8"/>
                <w:rFonts w:hint="eastAsia" w:cs="宋体"/>
                <w:sz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 w:cs="宋体" w:eastAsiaTheme="minorEastAsia"/>
                <w:sz w:val="24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 w:cs="宋体" w:eastAsiaTheme="minorEastAsia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Style w:val="8"/>
                <w:rFonts w:hint="eastAsia" w:cs="宋体"/>
                <w:sz w:val="24"/>
              </w:rPr>
              <w:t>学院/负责人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Style w:val="8"/>
                <w:rFonts w:ascii="Times New Roman" w:hAnsi="Times New Roman" w:cs="宋体" w:eastAsiaTheme="minorEastAsia"/>
                <w:sz w:val="24"/>
              </w:rPr>
            </w:pPr>
            <w:r>
              <w:rPr>
                <w:rStyle w:val="8"/>
                <w:rFonts w:hint="eastAsia" w:ascii="Times New Roman" w:hAnsi="Times New Roman" w:cs="宋体" w:eastAsiaTheme="minorEastAsia"/>
                <w:sz w:val="24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第3周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周晓宏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黄  睿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</w:rPr>
              <w:t>启动周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第4周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许  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李  凯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数理与金融学院/</w:t>
            </w:r>
            <w:r>
              <w:rPr>
                <w:rFonts w:hint="eastAsia" w:ascii="Times New Roman" w:hAnsi="Times New Roman" w:cs="宋体"/>
                <w:sz w:val="24"/>
                <w:lang w:eastAsia="zh-Hans"/>
              </w:rPr>
              <w:t>张培雨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当周学院的系部主任或者教学秘书1名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第5周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夏登峰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王恒才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人文学院/</w:t>
            </w:r>
            <w:r>
              <w:rPr>
                <w:rFonts w:hint="eastAsia" w:ascii="Times New Roman" w:hAnsi="Times New Roman" w:cs="宋体"/>
                <w:sz w:val="24"/>
                <w:lang w:eastAsia="zh-Hans"/>
              </w:rPr>
              <w:t>刘军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第6周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贾文友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王春亭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外国语学院/</w:t>
            </w:r>
            <w:r>
              <w:rPr>
                <w:rFonts w:hint="eastAsia" w:ascii="Times New Roman" w:hAnsi="Times New Roman" w:cs="宋体"/>
                <w:sz w:val="24"/>
                <w:lang w:eastAsia="zh-Hans"/>
              </w:rPr>
              <w:t>李新国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第7周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周晓宏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黄  睿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体育学院/金庆红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第8周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许  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李  凯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建筑工程学院/张金轮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第9周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夏登峰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王恒才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马克思主义学院/刘德军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第10周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贾文友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王春亭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</w:rPr>
              <w:t>材料科学与工程学院/</w:t>
            </w: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左如忠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第11周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周晓宏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黄  睿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</w:rPr>
              <w:t>纺织服装学院/</w:t>
            </w: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李长龙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第12周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许  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李  凯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生物与食品工程学院/葛飞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第13周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夏登峰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王恒才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化学与环境工程学院/</w:t>
            </w:r>
            <w:r>
              <w:rPr>
                <w:rFonts w:hint="eastAsia" w:ascii="Times New Roman" w:hAnsi="Times New Roman" w:cs="宋体"/>
                <w:sz w:val="24"/>
                <w:lang w:eastAsia="zh-Hans"/>
              </w:rPr>
              <w:t>李兴扬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第14周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贾文友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王春亭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经济与管理学院/</w:t>
            </w:r>
            <w:r>
              <w:rPr>
                <w:rFonts w:hint="eastAsia" w:ascii="Times New Roman" w:hAnsi="Times New Roman" w:cs="宋体"/>
                <w:sz w:val="24"/>
                <w:lang w:eastAsia="zh-Hans"/>
              </w:rPr>
              <w:t>桂云苗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第15周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周晓宏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黄  睿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eastAsia="zh-Hans"/>
              </w:rPr>
              <w:t>设计</w:t>
            </w:r>
            <w:r>
              <w:rPr>
                <w:rFonts w:hint="eastAsia" w:ascii="Times New Roman" w:hAnsi="Times New Roman" w:cs="宋体"/>
                <w:sz w:val="24"/>
              </w:rPr>
              <w:t>学院/王小元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第16周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许  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李  凯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计算机与信息学院/刘涛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第17周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夏登峰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王恒才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数理与金融学院/</w:t>
            </w:r>
            <w:r>
              <w:rPr>
                <w:rFonts w:hint="eastAsia" w:ascii="Times New Roman" w:hAnsi="Times New Roman" w:cs="宋体"/>
                <w:sz w:val="24"/>
                <w:lang w:eastAsia="zh-Hans"/>
              </w:rPr>
              <w:t>张培雨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第18周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贾文友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王春亭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人文学院/</w:t>
            </w:r>
            <w:r>
              <w:rPr>
                <w:rFonts w:hint="eastAsia" w:ascii="Times New Roman" w:hAnsi="Times New Roman" w:cs="宋体"/>
                <w:sz w:val="24"/>
                <w:lang w:eastAsia="zh-Hans"/>
              </w:rPr>
              <w:t>刘军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zEzNWI2YzE1NDI2NmYwOTU3NzU2NzlhN2I5Y2UifQ=="/>
  </w:docVars>
  <w:rsids>
    <w:rsidRoot w:val="00F47609"/>
    <w:rsid w:val="00116183"/>
    <w:rsid w:val="001A71BE"/>
    <w:rsid w:val="00286974"/>
    <w:rsid w:val="003E0C8D"/>
    <w:rsid w:val="0042602F"/>
    <w:rsid w:val="00645015"/>
    <w:rsid w:val="006453D1"/>
    <w:rsid w:val="0070606D"/>
    <w:rsid w:val="008A1574"/>
    <w:rsid w:val="00AA5FCC"/>
    <w:rsid w:val="00B3420C"/>
    <w:rsid w:val="00CC3D08"/>
    <w:rsid w:val="00CD49EC"/>
    <w:rsid w:val="00CE1855"/>
    <w:rsid w:val="00DE3E68"/>
    <w:rsid w:val="00E20699"/>
    <w:rsid w:val="00E940A4"/>
    <w:rsid w:val="00F47609"/>
    <w:rsid w:val="1BA57536"/>
    <w:rsid w:val="1D496B8A"/>
    <w:rsid w:val="2493637D"/>
    <w:rsid w:val="26D161E2"/>
    <w:rsid w:val="5EF8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页眉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372</Characters>
  <Lines>3</Lines>
  <Paragraphs>1</Paragraphs>
  <TotalTime>39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Xiah浅</cp:lastModifiedBy>
  <cp:lastPrinted>2023-02-24T06:53:40Z</cp:lastPrinted>
  <dcterms:modified xsi:type="dcterms:W3CDTF">2023-02-24T06:58:14Z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A24178F3EFED46688C8EC894A4738FFA</vt:lpwstr>
  </property>
</Properties>
</file>